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DF85" w14:textId="77777777" w:rsidR="00285CCE" w:rsidRDefault="00285CCE" w:rsidP="00285CCE"/>
    <w:p w14:paraId="0299BF2C" w14:textId="77777777" w:rsidR="00C44049" w:rsidRPr="00D1101B" w:rsidRDefault="00285CCE" w:rsidP="00285CCE">
      <w:pPr>
        <w:jc w:val="center"/>
        <w:rPr>
          <w:b/>
          <w:sz w:val="28"/>
          <w:szCs w:val="28"/>
          <w:u w:val="single"/>
        </w:rPr>
      </w:pPr>
      <w:r w:rsidRPr="00D1101B">
        <w:rPr>
          <w:b/>
          <w:sz w:val="28"/>
          <w:szCs w:val="28"/>
          <w:u w:val="single"/>
        </w:rPr>
        <w:t xml:space="preserve">PLAN DE COLABORACION </w:t>
      </w:r>
    </w:p>
    <w:p w14:paraId="5F47A3E5" w14:textId="77777777" w:rsidR="00285CCE" w:rsidRPr="00D1101B" w:rsidRDefault="00D8458B" w:rsidP="00285CCE">
      <w:pPr>
        <w:jc w:val="center"/>
        <w:rPr>
          <w:b/>
          <w:sz w:val="28"/>
          <w:szCs w:val="28"/>
          <w:u w:val="single"/>
        </w:rPr>
      </w:pPr>
      <w:r w:rsidRPr="00D1101B">
        <w:rPr>
          <w:b/>
          <w:sz w:val="28"/>
          <w:szCs w:val="28"/>
          <w:u w:val="single"/>
        </w:rPr>
        <w:t>FUNDACION INSTITUTO DE INVESTIGACION INNAXIS</w:t>
      </w:r>
    </w:p>
    <w:p w14:paraId="5A6768C6" w14:textId="73EE9248" w:rsidR="00285CCE" w:rsidRPr="00D1101B" w:rsidRDefault="00716048" w:rsidP="00285CCE">
      <w:pPr>
        <w:jc w:val="center"/>
        <w:rPr>
          <w:b/>
          <w:sz w:val="28"/>
          <w:szCs w:val="28"/>
          <w:u w:val="single"/>
        </w:rPr>
      </w:pPr>
      <w:r w:rsidRPr="00D1101B">
        <w:rPr>
          <w:b/>
          <w:sz w:val="28"/>
          <w:szCs w:val="28"/>
          <w:u w:val="single"/>
        </w:rPr>
        <w:t xml:space="preserve"> EJERCICIO 202</w:t>
      </w:r>
      <w:r w:rsidR="00A35281">
        <w:rPr>
          <w:b/>
          <w:sz w:val="28"/>
          <w:szCs w:val="28"/>
          <w:u w:val="single"/>
        </w:rPr>
        <w:t>5</w:t>
      </w:r>
    </w:p>
    <w:p w14:paraId="4C2B69F1" w14:textId="77777777" w:rsidR="00285CCE" w:rsidRPr="00D1101B" w:rsidRDefault="00285CCE" w:rsidP="00285CCE">
      <w:pPr>
        <w:jc w:val="both"/>
        <w:rPr>
          <w:u w:val="single"/>
        </w:rPr>
      </w:pPr>
    </w:p>
    <w:p w14:paraId="388C1F9D" w14:textId="77777777" w:rsidR="00285CCE" w:rsidRPr="00D1101B" w:rsidRDefault="00285CCE" w:rsidP="00285CCE">
      <w:pPr>
        <w:jc w:val="both"/>
      </w:pPr>
    </w:p>
    <w:p w14:paraId="72A59470" w14:textId="0FE709D5" w:rsidR="00285CCE" w:rsidRPr="001207B5" w:rsidRDefault="00285CCE" w:rsidP="00285CCE">
      <w:pPr>
        <w:jc w:val="both"/>
        <w:rPr>
          <w:sz w:val="20"/>
          <w:szCs w:val="20"/>
        </w:rPr>
      </w:pPr>
      <w:r w:rsidRPr="001207B5">
        <w:rPr>
          <w:sz w:val="20"/>
          <w:szCs w:val="20"/>
        </w:rPr>
        <w:t xml:space="preserve">En orden a </w:t>
      </w:r>
      <w:r w:rsidR="00D8458B" w:rsidRPr="001207B5">
        <w:rPr>
          <w:sz w:val="20"/>
          <w:szCs w:val="20"/>
        </w:rPr>
        <w:t>iniciar</w:t>
      </w:r>
      <w:r w:rsidRPr="001207B5">
        <w:rPr>
          <w:sz w:val="20"/>
          <w:szCs w:val="20"/>
        </w:rPr>
        <w:t xml:space="preserve"> los trabajos de auditoría de Cuentas Anuales del Ejercicio 20</w:t>
      </w:r>
      <w:r w:rsidR="00716048" w:rsidRPr="001207B5">
        <w:rPr>
          <w:sz w:val="20"/>
          <w:szCs w:val="20"/>
        </w:rPr>
        <w:t>2</w:t>
      </w:r>
      <w:r w:rsidR="00A35281">
        <w:rPr>
          <w:sz w:val="20"/>
          <w:szCs w:val="20"/>
        </w:rPr>
        <w:t>5</w:t>
      </w:r>
      <w:r w:rsidRPr="001207B5">
        <w:rPr>
          <w:sz w:val="20"/>
          <w:szCs w:val="20"/>
        </w:rPr>
        <w:t xml:space="preserve"> de la </w:t>
      </w:r>
      <w:r w:rsidR="00D8458B" w:rsidRPr="001207B5">
        <w:rPr>
          <w:sz w:val="20"/>
          <w:szCs w:val="20"/>
        </w:rPr>
        <w:t>Fundación</w:t>
      </w:r>
      <w:r w:rsidRPr="001207B5">
        <w:rPr>
          <w:sz w:val="20"/>
          <w:szCs w:val="20"/>
        </w:rPr>
        <w:t xml:space="preserve"> </w:t>
      </w:r>
      <w:r w:rsidR="00D8458B" w:rsidRPr="001207B5">
        <w:rPr>
          <w:b/>
          <w:sz w:val="20"/>
          <w:szCs w:val="20"/>
        </w:rPr>
        <w:t>INSTITUTO DE INVESTIGACION INNAXIS</w:t>
      </w:r>
      <w:r w:rsidRPr="001207B5">
        <w:rPr>
          <w:b/>
          <w:sz w:val="20"/>
          <w:szCs w:val="20"/>
        </w:rPr>
        <w:t>,</w:t>
      </w:r>
      <w:r w:rsidRPr="001207B5">
        <w:rPr>
          <w:sz w:val="20"/>
          <w:szCs w:val="20"/>
        </w:rPr>
        <w:t xml:space="preserve"> ruego me preparen y envíen la siguiente documentación:</w:t>
      </w:r>
    </w:p>
    <w:p w14:paraId="553C74B0" w14:textId="77777777" w:rsidR="00170E22" w:rsidRPr="001207B5" w:rsidRDefault="00170E22" w:rsidP="00E54E5E">
      <w:pPr>
        <w:pStyle w:val="Ttulo1"/>
        <w:rPr>
          <w:color w:val="auto"/>
          <w:sz w:val="20"/>
          <w:szCs w:val="20"/>
        </w:rPr>
      </w:pPr>
    </w:p>
    <w:p w14:paraId="0B556247" w14:textId="77777777" w:rsidR="00E54E5E" w:rsidRPr="001207B5" w:rsidRDefault="00170E22" w:rsidP="00E54E5E">
      <w:pPr>
        <w:pStyle w:val="Ttulo1"/>
        <w:rPr>
          <w:color w:val="auto"/>
          <w:sz w:val="20"/>
          <w:szCs w:val="20"/>
        </w:rPr>
      </w:pPr>
      <w:r w:rsidRPr="001207B5">
        <w:rPr>
          <w:color w:val="auto"/>
          <w:sz w:val="20"/>
          <w:szCs w:val="20"/>
        </w:rPr>
        <w:t>GENERAL</w:t>
      </w:r>
    </w:p>
    <w:p w14:paraId="65A7E534" w14:textId="77777777" w:rsidR="00E54E5E" w:rsidRPr="001207B5" w:rsidRDefault="00E54E5E" w:rsidP="00E54E5E">
      <w:pPr>
        <w:rPr>
          <w:sz w:val="20"/>
          <w:szCs w:val="20"/>
        </w:rPr>
      </w:pPr>
    </w:p>
    <w:p w14:paraId="7510EA8F" w14:textId="15EA63D0" w:rsidR="00403109" w:rsidRPr="00A40DCB" w:rsidRDefault="00403109" w:rsidP="00D8458B">
      <w:pPr>
        <w:numPr>
          <w:ilvl w:val="0"/>
          <w:numId w:val="5"/>
        </w:numPr>
        <w:jc w:val="both"/>
        <w:rPr>
          <w:b/>
          <w:i/>
          <w:sz w:val="20"/>
          <w:szCs w:val="20"/>
          <w:u w:val="single"/>
        </w:rPr>
      </w:pPr>
      <w:r w:rsidRPr="00A40DCB">
        <w:rPr>
          <w:sz w:val="20"/>
          <w:szCs w:val="20"/>
        </w:rPr>
        <w:t>Fotocopias de las Actas del ejercicio</w:t>
      </w:r>
      <w:r w:rsidR="00D8458B" w:rsidRPr="00A40DCB">
        <w:rPr>
          <w:sz w:val="20"/>
          <w:szCs w:val="20"/>
        </w:rPr>
        <w:t xml:space="preserve"> </w:t>
      </w:r>
      <w:r w:rsidR="00716048" w:rsidRPr="00A40DCB">
        <w:rPr>
          <w:sz w:val="20"/>
          <w:szCs w:val="20"/>
        </w:rPr>
        <w:t>20</w:t>
      </w:r>
      <w:r w:rsidR="00D1101B" w:rsidRPr="00A40DCB">
        <w:rPr>
          <w:sz w:val="20"/>
          <w:szCs w:val="20"/>
        </w:rPr>
        <w:t>2</w:t>
      </w:r>
      <w:r w:rsidR="00A35281">
        <w:rPr>
          <w:sz w:val="20"/>
          <w:szCs w:val="20"/>
        </w:rPr>
        <w:t>5</w:t>
      </w:r>
      <w:r w:rsidR="00716048" w:rsidRPr="00A40DCB">
        <w:rPr>
          <w:sz w:val="20"/>
          <w:szCs w:val="20"/>
        </w:rPr>
        <w:t xml:space="preserve"> y desde el 01/01/202</w:t>
      </w:r>
      <w:r w:rsidR="00A35281">
        <w:rPr>
          <w:sz w:val="20"/>
          <w:szCs w:val="20"/>
        </w:rPr>
        <w:t>6</w:t>
      </w:r>
      <w:r w:rsidR="00716048" w:rsidRPr="00A40DCB">
        <w:rPr>
          <w:sz w:val="20"/>
          <w:szCs w:val="20"/>
        </w:rPr>
        <w:t xml:space="preserve"> hasta fecha actual</w:t>
      </w:r>
      <w:r w:rsidR="00A35281">
        <w:rPr>
          <w:sz w:val="20"/>
          <w:szCs w:val="20"/>
        </w:rPr>
        <w:t>.</w:t>
      </w:r>
    </w:p>
    <w:p w14:paraId="250354A8" w14:textId="77777777" w:rsidR="00754864" w:rsidRPr="00A40DCB" w:rsidRDefault="00754864" w:rsidP="00D8458B">
      <w:pPr>
        <w:numPr>
          <w:ilvl w:val="0"/>
          <w:numId w:val="5"/>
        </w:numPr>
        <w:jc w:val="both"/>
        <w:rPr>
          <w:b/>
          <w:i/>
          <w:sz w:val="20"/>
          <w:szCs w:val="20"/>
          <w:u w:val="single"/>
        </w:rPr>
      </w:pPr>
      <w:r w:rsidRPr="00A40DCB">
        <w:rPr>
          <w:sz w:val="20"/>
          <w:szCs w:val="20"/>
        </w:rPr>
        <w:t>Copia de las cartas de circularización</w:t>
      </w:r>
      <w:r w:rsidR="00BC6CAD" w:rsidRPr="00A40DCB">
        <w:rPr>
          <w:sz w:val="20"/>
          <w:szCs w:val="20"/>
        </w:rPr>
        <w:t xml:space="preserve"> debidamente cumplimentadas.</w:t>
      </w:r>
    </w:p>
    <w:p w14:paraId="487B989F" w14:textId="1E6FDEAE" w:rsidR="00D1101B" w:rsidRPr="00A40DCB" w:rsidRDefault="00D1101B" w:rsidP="00D1101B">
      <w:pPr>
        <w:numPr>
          <w:ilvl w:val="0"/>
          <w:numId w:val="5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Libro diario en formato Excel del mes de diciembre de 202</w:t>
      </w:r>
      <w:r w:rsidR="00A35281">
        <w:rPr>
          <w:sz w:val="20"/>
          <w:szCs w:val="20"/>
        </w:rPr>
        <w:t>5</w:t>
      </w:r>
      <w:r w:rsidRPr="00A40DCB">
        <w:rPr>
          <w:sz w:val="20"/>
          <w:szCs w:val="20"/>
        </w:rPr>
        <w:t>.</w:t>
      </w:r>
    </w:p>
    <w:p w14:paraId="489AE9F2" w14:textId="77777777" w:rsidR="00D8458B" w:rsidRPr="00A40DCB" w:rsidRDefault="00D8458B" w:rsidP="00D8458B">
      <w:pPr>
        <w:ind w:left="720"/>
        <w:rPr>
          <w:b/>
          <w:sz w:val="20"/>
          <w:szCs w:val="20"/>
          <w:u w:val="single"/>
        </w:rPr>
      </w:pPr>
    </w:p>
    <w:p w14:paraId="7A0DCF1D" w14:textId="77777777" w:rsidR="00861D7E" w:rsidRPr="00A40DCB" w:rsidRDefault="00861D7E">
      <w:pPr>
        <w:pStyle w:val="Ttulo1"/>
        <w:rPr>
          <w:color w:val="auto"/>
          <w:sz w:val="20"/>
          <w:szCs w:val="20"/>
        </w:rPr>
      </w:pPr>
      <w:r w:rsidRPr="00A40DCB">
        <w:rPr>
          <w:color w:val="auto"/>
          <w:sz w:val="20"/>
          <w:szCs w:val="20"/>
        </w:rPr>
        <w:t xml:space="preserve">INMOVILIZADO </w:t>
      </w:r>
      <w:r w:rsidR="00112EA1" w:rsidRPr="00A40DCB">
        <w:rPr>
          <w:color w:val="auto"/>
          <w:sz w:val="20"/>
          <w:szCs w:val="20"/>
        </w:rPr>
        <w:t xml:space="preserve">INTANGIBLE Y </w:t>
      </w:r>
      <w:r w:rsidRPr="00A40DCB">
        <w:rPr>
          <w:color w:val="auto"/>
          <w:sz w:val="20"/>
          <w:szCs w:val="20"/>
        </w:rPr>
        <w:t>MATERIAL</w:t>
      </w:r>
    </w:p>
    <w:p w14:paraId="7ECF8271" w14:textId="77777777" w:rsidR="00861D7E" w:rsidRPr="00A40DCB" w:rsidRDefault="00861D7E">
      <w:pPr>
        <w:jc w:val="both"/>
        <w:rPr>
          <w:sz w:val="20"/>
          <w:szCs w:val="20"/>
        </w:rPr>
      </w:pPr>
    </w:p>
    <w:p w14:paraId="79CC3371" w14:textId="5BCC0609" w:rsidR="0013374C" w:rsidRPr="00A40DCB" w:rsidRDefault="0013374C" w:rsidP="00112EA1">
      <w:pPr>
        <w:numPr>
          <w:ilvl w:val="0"/>
          <w:numId w:val="5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Cuadro de amortización del inmovilizado material</w:t>
      </w:r>
      <w:r w:rsidR="00716048" w:rsidRPr="00A40DCB">
        <w:rPr>
          <w:sz w:val="20"/>
          <w:szCs w:val="20"/>
        </w:rPr>
        <w:t xml:space="preserve"> e intangible actualizado a 31/12/202</w:t>
      </w:r>
      <w:r w:rsidR="00A35281">
        <w:rPr>
          <w:sz w:val="20"/>
          <w:szCs w:val="20"/>
        </w:rPr>
        <w:t>5</w:t>
      </w:r>
      <w:r w:rsidR="00716048" w:rsidRPr="00A40DCB">
        <w:rPr>
          <w:sz w:val="20"/>
          <w:szCs w:val="20"/>
        </w:rPr>
        <w:t>.</w:t>
      </w:r>
    </w:p>
    <w:p w14:paraId="29DE62C6" w14:textId="77777777" w:rsidR="00861D7E" w:rsidRDefault="000C08B4">
      <w:pPr>
        <w:numPr>
          <w:ilvl w:val="0"/>
          <w:numId w:val="5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D</w:t>
      </w:r>
      <w:r w:rsidR="0087343B" w:rsidRPr="00A40DCB">
        <w:rPr>
          <w:sz w:val="20"/>
          <w:szCs w:val="20"/>
        </w:rPr>
        <w:t>etalle de los elementos totalmente amortizados.</w:t>
      </w:r>
    </w:p>
    <w:p w14:paraId="1ECD7CF1" w14:textId="2AD07285" w:rsidR="00A35281" w:rsidRPr="00A40DCB" w:rsidRDefault="00A35281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Copia de todas las </w:t>
      </w:r>
      <w:r w:rsidRPr="00A35281">
        <w:rPr>
          <w:b/>
          <w:bCs/>
          <w:sz w:val="20"/>
          <w:szCs w:val="20"/>
          <w:u w:val="single"/>
        </w:rPr>
        <w:t>facturas de venta</w:t>
      </w:r>
      <w:r>
        <w:rPr>
          <w:sz w:val="20"/>
          <w:szCs w:val="20"/>
        </w:rPr>
        <w:t xml:space="preserve"> de elementos de inmovilizado.</w:t>
      </w:r>
    </w:p>
    <w:p w14:paraId="53800EFC" w14:textId="77777777" w:rsidR="00CC554E" w:rsidRPr="00A40DCB" w:rsidRDefault="00CC554E" w:rsidP="00CC554E">
      <w:pPr>
        <w:ind w:left="720"/>
        <w:jc w:val="both"/>
        <w:rPr>
          <w:sz w:val="20"/>
          <w:szCs w:val="20"/>
        </w:rPr>
      </w:pPr>
    </w:p>
    <w:p w14:paraId="72CBB734" w14:textId="77777777" w:rsidR="00170E22" w:rsidRPr="00A40DCB" w:rsidRDefault="00170E22" w:rsidP="00403109">
      <w:pPr>
        <w:jc w:val="both"/>
        <w:rPr>
          <w:sz w:val="20"/>
          <w:szCs w:val="20"/>
        </w:rPr>
      </w:pPr>
    </w:p>
    <w:p w14:paraId="0C40480B" w14:textId="77777777" w:rsidR="00861D7E" w:rsidRPr="00A40DCB" w:rsidRDefault="00861D7E">
      <w:pPr>
        <w:jc w:val="both"/>
        <w:rPr>
          <w:i/>
          <w:sz w:val="20"/>
          <w:szCs w:val="20"/>
        </w:rPr>
      </w:pPr>
      <w:r w:rsidRPr="00A40DCB">
        <w:rPr>
          <w:b/>
          <w:i/>
          <w:sz w:val="20"/>
          <w:szCs w:val="20"/>
          <w:u w:val="single"/>
        </w:rPr>
        <w:t>PROVEEDORES</w:t>
      </w:r>
      <w:r w:rsidR="003B411A" w:rsidRPr="00A40DCB">
        <w:rPr>
          <w:b/>
          <w:i/>
          <w:sz w:val="20"/>
          <w:szCs w:val="20"/>
          <w:u w:val="single"/>
        </w:rPr>
        <w:t>/ACREEDORES</w:t>
      </w:r>
    </w:p>
    <w:p w14:paraId="1918951B" w14:textId="77777777" w:rsidR="00401A1B" w:rsidRPr="00A40DCB" w:rsidRDefault="00401A1B">
      <w:pPr>
        <w:jc w:val="both"/>
        <w:rPr>
          <w:sz w:val="20"/>
          <w:szCs w:val="20"/>
        </w:rPr>
      </w:pPr>
    </w:p>
    <w:p w14:paraId="5F1CEEBE" w14:textId="4BC63075" w:rsidR="00861D7E" w:rsidRPr="00A40DCB" w:rsidRDefault="00A9514D" w:rsidP="00BB1A66">
      <w:pPr>
        <w:numPr>
          <w:ilvl w:val="0"/>
          <w:numId w:val="5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 xml:space="preserve">Mayores de los </w:t>
      </w:r>
      <w:r w:rsidR="00861D7E" w:rsidRPr="00A40DCB">
        <w:rPr>
          <w:sz w:val="20"/>
          <w:szCs w:val="20"/>
        </w:rPr>
        <w:t>proveedores</w:t>
      </w:r>
      <w:r w:rsidR="00170E22" w:rsidRPr="00A40DCB">
        <w:rPr>
          <w:sz w:val="20"/>
          <w:szCs w:val="20"/>
        </w:rPr>
        <w:t>/acreedores</w:t>
      </w:r>
      <w:r w:rsidRPr="00A40DCB">
        <w:rPr>
          <w:sz w:val="20"/>
          <w:szCs w:val="20"/>
        </w:rPr>
        <w:t xml:space="preserve"> circularizados</w:t>
      </w:r>
      <w:r w:rsidR="00A35281">
        <w:rPr>
          <w:sz w:val="20"/>
          <w:szCs w:val="20"/>
        </w:rPr>
        <w:t xml:space="preserve"> </w:t>
      </w:r>
      <w:r w:rsidRPr="00A40DCB">
        <w:rPr>
          <w:sz w:val="20"/>
          <w:szCs w:val="20"/>
        </w:rPr>
        <w:t>desde el 01/01/202</w:t>
      </w:r>
      <w:r w:rsidR="00A35281">
        <w:rPr>
          <w:sz w:val="20"/>
          <w:szCs w:val="20"/>
        </w:rPr>
        <w:t>6</w:t>
      </w:r>
      <w:r w:rsidR="00861D7E" w:rsidRPr="00A40DCB">
        <w:rPr>
          <w:sz w:val="20"/>
          <w:szCs w:val="20"/>
        </w:rPr>
        <w:t xml:space="preserve"> hasta </w:t>
      </w:r>
      <w:r w:rsidR="000C746E" w:rsidRPr="00A40DCB">
        <w:rPr>
          <w:sz w:val="20"/>
          <w:szCs w:val="20"/>
        </w:rPr>
        <w:t>fecha actual.</w:t>
      </w:r>
    </w:p>
    <w:p w14:paraId="73FFE93B" w14:textId="77777777" w:rsidR="00972A31" w:rsidRPr="00A40DCB" w:rsidRDefault="00972A31" w:rsidP="00972A31">
      <w:pPr>
        <w:ind w:left="720"/>
        <w:jc w:val="both"/>
        <w:rPr>
          <w:sz w:val="20"/>
          <w:szCs w:val="20"/>
        </w:rPr>
      </w:pPr>
    </w:p>
    <w:p w14:paraId="3BA36017" w14:textId="1F387E33" w:rsidR="00972A31" w:rsidRPr="00A40DCB" w:rsidRDefault="00A35281" w:rsidP="004D3800">
      <w:pPr>
        <w:jc w:val="center"/>
        <w:rPr>
          <w:b/>
          <w:sz w:val="20"/>
          <w:szCs w:val="20"/>
          <w:u w:val="single"/>
        </w:rPr>
      </w:pPr>
      <w:r w:rsidRPr="00A35281">
        <w:drawing>
          <wp:inline distT="0" distB="0" distL="0" distR="0" wp14:anchorId="12FCE6AA" wp14:editId="7138C0E1">
            <wp:extent cx="2918129" cy="957229"/>
            <wp:effectExtent l="0" t="0" r="0" b="0"/>
            <wp:docPr id="19184440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348" cy="96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A1C50" w14:textId="77777777" w:rsidR="003E79B6" w:rsidRPr="00A40DCB" w:rsidRDefault="003E79B6" w:rsidP="003E79B6">
      <w:pPr>
        <w:ind w:left="720"/>
        <w:jc w:val="both"/>
        <w:rPr>
          <w:sz w:val="20"/>
          <w:szCs w:val="20"/>
        </w:rPr>
      </w:pPr>
    </w:p>
    <w:p w14:paraId="6A0CE740" w14:textId="77777777" w:rsidR="00972A31" w:rsidRPr="00A40DCB" w:rsidRDefault="00972A31" w:rsidP="00972A31">
      <w:pPr>
        <w:numPr>
          <w:ilvl w:val="0"/>
          <w:numId w:val="5"/>
        </w:numPr>
        <w:jc w:val="both"/>
        <w:rPr>
          <w:sz w:val="20"/>
          <w:szCs w:val="20"/>
        </w:rPr>
      </w:pPr>
      <w:r w:rsidRPr="00A40DCB">
        <w:rPr>
          <w:sz w:val="20"/>
          <w:szCs w:val="20"/>
          <w:u w:val="single"/>
        </w:rPr>
        <w:t>Ley de morosidad</w:t>
      </w:r>
      <w:r w:rsidRPr="00A40DCB">
        <w:rPr>
          <w:sz w:val="20"/>
          <w:szCs w:val="20"/>
        </w:rPr>
        <w:t>: La información en relación con el periodo medio de pago a proveedores en operaciones comerciales (</w:t>
      </w:r>
      <w:r w:rsidRPr="00A40DCB">
        <w:rPr>
          <w:b/>
          <w:sz w:val="20"/>
          <w:szCs w:val="20"/>
          <w:u w:val="single"/>
        </w:rPr>
        <w:t>días</w:t>
      </w:r>
      <w:r w:rsidRPr="00A40DCB">
        <w:rPr>
          <w:sz w:val="20"/>
          <w:szCs w:val="20"/>
        </w:rPr>
        <w:t>).</w:t>
      </w:r>
    </w:p>
    <w:p w14:paraId="0C107951" w14:textId="77777777" w:rsidR="002B36E3" w:rsidRPr="00A40DCB" w:rsidRDefault="002B36E3" w:rsidP="00972A31">
      <w:pPr>
        <w:ind w:left="720"/>
        <w:jc w:val="both"/>
        <w:rPr>
          <w:sz w:val="20"/>
          <w:szCs w:val="20"/>
        </w:rPr>
      </w:pPr>
    </w:p>
    <w:p w14:paraId="6F0ABD96" w14:textId="77777777" w:rsidR="00861D7E" w:rsidRPr="00A40DCB" w:rsidRDefault="00861D7E">
      <w:pPr>
        <w:jc w:val="both"/>
        <w:rPr>
          <w:b/>
          <w:i/>
          <w:sz w:val="20"/>
          <w:szCs w:val="20"/>
          <w:u w:val="single"/>
        </w:rPr>
      </w:pPr>
      <w:r w:rsidRPr="00A40DCB">
        <w:rPr>
          <w:b/>
          <w:i/>
          <w:sz w:val="20"/>
          <w:szCs w:val="20"/>
          <w:u w:val="single"/>
        </w:rPr>
        <w:t>TESORERIA:</w:t>
      </w:r>
    </w:p>
    <w:p w14:paraId="0A18274B" w14:textId="77777777" w:rsidR="00861D7E" w:rsidRPr="00A40DCB" w:rsidRDefault="00861D7E">
      <w:pPr>
        <w:jc w:val="both"/>
        <w:rPr>
          <w:sz w:val="20"/>
          <w:szCs w:val="20"/>
        </w:rPr>
      </w:pPr>
    </w:p>
    <w:p w14:paraId="5BA82F34" w14:textId="71F074EB" w:rsidR="00DD45E2" w:rsidRPr="00A40DCB" w:rsidRDefault="006B562B" w:rsidP="00BB1A66">
      <w:pPr>
        <w:numPr>
          <w:ilvl w:val="0"/>
          <w:numId w:val="5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F</w:t>
      </w:r>
      <w:r w:rsidR="00861D7E" w:rsidRPr="00A40DCB">
        <w:rPr>
          <w:sz w:val="20"/>
          <w:szCs w:val="20"/>
        </w:rPr>
        <w:t xml:space="preserve">otocopia del último extracto/recibo donde se indica el saldo </w:t>
      </w:r>
      <w:r w:rsidR="008E0912" w:rsidRPr="00A40DCB">
        <w:rPr>
          <w:sz w:val="20"/>
          <w:szCs w:val="20"/>
        </w:rPr>
        <w:t xml:space="preserve">de las cuentas corrientes </w:t>
      </w:r>
      <w:r w:rsidR="00861D7E" w:rsidRPr="00A40DCB">
        <w:rPr>
          <w:sz w:val="20"/>
          <w:szCs w:val="20"/>
        </w:rPr>
        <w:t xml:space="preserve">con las </w:t>
      </w:r>
      <w:r w:rsidR="004C16B5" w:rsidRPr="00A40DCB">
        <w:rPr>
          <w:sz w:val="20"/>
          <w:szCs w:val="20"/>
        </w:rPr>
        <w:t>entidades de crédito</w:t>
      </w:r>
      <w:r w:rsidR="008E0912" w:rsidRPr="00A40DCB">
        <w:rPr>
          <w:sz w:val="20"/>
          <w:szCs w:val="20"/>
        </w:rPr>
        <w:t xml:space="preserve"> a 31/12/202</w:t>
      </w:r>
      <w:r w:rsidR="00A35281">
        <w:rPr>
          <w:sz w:val="20"/>
          <w:szCs w:val="20"/>
        </w:rPr>
        <w:t>5</w:t>
      </w:r>
      <w:r w:rsidR="008E0912" w:rsidRPr="00A40DCB">
        <w:rPr>
          <w:sz w:val="20"/>
          <w:szCs w:val="20"/>
        </w:rPr>
        <w:t>.</w:t>
      </w:r>
    </w:p>
    <w:p w14:paraId="5E27B841" w14:textId="77777777" w:rsidR="00C44049" w:rsidRPr="00A40DCB" w:rsidRDefault="00C44049" w:rsidP="00C44049">
      <w:pPr>
        <w:ind w:left="720"/>
        <w:jc w:val="both"/>
        <w:rPr>
          <w:sz w:val="20"/>
          <w:szCs w:val="20"/>
        </w:rPr>
      </w:pPr>
    </w:p>
    <w:p w14:paraId="34D471B3" w14:textId="2D8216F8" w:rsidR="00C44049" w:rsidRPr="00A40DCB" w:rsidRDefault="00A35281" w:rsidP="00C44049">
      <w:pPr>
        <w:ind w:left="720"/>
        <w:jc w:val="center"/>
        <w:rPr>
          <w:sz w:val="20"/>
          <w:szCs w:val="20"/>
        </w:rPr>
      </w:pPr>
      <w:r w:rsidRPr="00A35281">
        <w:drawing>
          <wp:inline distT="0" distB="0" distL="0" distR="0" wp14:anchorId="5F3905A7" wp14:editId="6A887904">
            <wp:extent cx="3037399" cy="508898"/>
            <wp:effectExtent l="0" t="0" r="0" b="5715"/>
            <wp:docPr id="178714596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52" cy="51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AC2EF" w14:textId="77777777" w:rsidR="00C44049" w:rsidRPr="00A40DCB" w:rsidRDefault="00C44049" w:rsidP="00C44049">
      <w:pPr>
        <w:ind w:left="720"/>
        <w:jc w:val="both"/>
        <w:rPr>
          <w:sz w:val="20"/>
          <w:szCs w:val="20"/>
        </w:rPr>
      </w:pPr>
    </w:p>
    <w:p w14:paraId="7EB51BAB" w14:textId="1E45E825" w:rsidR="009C5FC9" w:rsidRPr="00A40DCB" w:rsidRDefault="00993907" w:rsidP="00993907">
      <w:pPr>
        <w:numPr>
          <w:ilvl w:val="0"/>
          <w:numId w:val="5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Mayor de la cuenta 572/0</w:t>
      </w:r>
      <w:r w:rsidR="008E0912" w:rsidRPr="00A40DCB">
        <w:rPr>
          <w:sz w:val="20"/>
          <w:szCs w:val="20"/>
        </w:rPr>
        <w:t>01</w:t>
      </w:r>
      <w:r w:rsidR="006A0796" w:rsidRPr="00A40DCB">
        <w:rPr>
          <w:sz w:val="20"/>
          <w:szCs w:val="20"/>
        </w:rPr>
        <w:t xml:space="preserve"> </w:t>
      </w:r>
      <w:r w:rsidR="009C5FC9" w:rsidRPr="00A40DCB">
        <w:rPr>
          <w:sz w:val="20"/>
          <w:szCs w:val="20"/>
        </w:rPr>
        <w:t>desde el 01/01/20</w:t>
      </w:r>
      <w:r w:rsidRPr="00A40DCB">
        <w:rPr>
          <w:sz w:val="20"/>
          <w:szCs w:val="20"/>
        </w:rPr>
        <w:t>2</w:t>
      </w:r>
      <w:r w:rsidR="00A35281">
        <w:rPr>
          <w:sz w:val="20"/>
          <w:szCs w:val="20"/>
        </w:rPr>
        <w:t>6</w:t>
      </w:r>
      <w:r w:rsidR="009C5FC9" w:rsidRPr="00A40DCB">
        <w:rPr>
          <w:sz w:val="20"/>
          <w:szCs w:val="20"/>
        </w:rPr>
        <w:t xml:space="preserve"> </w:t>
      </w:r>
      <w:r w:rsidR="0058430D" w:rsidRPr="00A40DCB">
        <w:rPr>
          <w:sz w:val="20"/>
          <w:szCs w:val="20"/>
        </w:rPr>
        <w:t>hasta fecha actual.</w:t>
      </w:r>
    </w:p>
    <w:p w14:paraId="04F36EF4" w14:textId="6888ACDE" w:rsidR="009F3636" w:rsidRPr="00A40DCB" w:rsidRDefault="009F3636" w:rsidP="009F3636">
      <w:pPr>
        <w:numPr>
          <w:ilvl w:val="0"/>
          <w:numId w:val="5"/>
        </w:numPr>
        <w:jc w:val="both"/>
        <w:rPr>
          <w:sz w:val="20"/>
          <w:szCs w:val="20"/>
        </w:rPr>
      </w:pPr>
      <w:r w:rsidRPr="00A40DCB">
        <w:rPr>
          <w:b/>
          <w:sz w:val="20"/>
          <w:szCs w:val="20"/>
          <w:u w:val="single"/>
        </w:rPr>
        <w:t>Solicitud del Informe de Riesgos de la Central de Información de Riesgos del Banco de España a fecha de 31/12/202</w:t>
      </w:r>
      <w:r w:rsidR="00A35281">
        <w:rPr>
          <w:b/>
          <w:sz w:val="20"/>
          <w:szCs w:val="20"/>
          <w:u w:val="single"/>
        </w:rPr>
        <w:t>5</w:t>
      </w:r>
      <w:r w:rsidRPr="00A40DCB">
        <w:rPr>
          <w:b/>
          <w:sz w:val="20"/>
          <w:szCs w:val="20"/>
          <w:u w:val="single"/>
        </w:rPr>
        <w:t xml:space="preserve"> (Informe CIRBE)</w:t>
      </w:r>
    </w:p>
    <w:p w14:paraId="09F435A0" w14:textId="77777777" w:rsidR="009F3636" w:rsidRPr="00A40DCB" w:rsidRDefault="009F3636" w:rsidP="009F3636">
      <w:pPr>
        <w:ind w:left="720"/>
        <w:jc w:val="both"/>
        <w:rPr>
          <w:sz w:val="20"/>
          <w:szCs w:val="20"/>
        </w:rPr>
      </w:pPr>
    </w:p>
    <w:p w14:paraId="0F5F82FE" w14:textId="77777777" w:rsidR="001207B5" w:rsidRPr="00A40DCB" w:rsidRDefault="001207B5">
      <w:pPr>
        <w:jc w:val="both"/>
        <w:rPr>
          <w:b/>
          <w:i/>
          <w:sz w:val="20"/>
          <w:szCs w:val="20"/>
          <w:u w:val="single"/>
        </w:rPr>
      </w:pPr>
    </w:p>
    <w:p w14:paraId="5E310218" w14:textId="77777777" w:rsidR="001207B5" w:rsidRPr="00A40DCB" w:rsidRDefault="001207B5">
      <w:pPr>
        <w:jc w:val="both"/>
        <w:rPr>
          <w:b/>
          <w:i/>
          <w:sz w:val="20"/>
          <w:szCs w:val="20"/>
          <w:u w:val="single"/>
        </w:rPr>
      </w:pPr>
    </w:p>
    <w:p w14:paraId="192A38EC" w14:textId="77777777" w:rsidR="00861D7E" w:rsidRPr="00A40DCB" w:rsidRDefault="00087311">
      <w:pPr>
        <w:jc w:val="both"/>
        <w:rPr>
          <w:sz w:val="20"/>
          <w:szCs w:val="20"/>
        </w:rPr>
      </w:pPr>
      <w:r w:rsidRPr="00A40DCB">
        <w:rPr>
          <w:b/>
          <w:i/>
          <w:sz w:val="20"/>
          <w:szCs w:val="20"/>
          <w:u w:val="single"/>
        </w:rPr>
        <w:t>IMPUESTOS:</w:t>
      </w:r>
    </w:p>
    <w:p w14:paraId="03D68649" w14:textId="77777777" w:rsidR="00861D7E" w:rsidRPr="00A40DCB" w:rsidRDefault="00861D7E">
      <w:pPr>
        <w:jc w:val="both"/>
        <w:rPr>
          <w:sz w:val="20"/>
          <w:szCs w:val="20"/>
        </w:rPr>
      </w:pPr>
    </w:p>
    <w:p w14:paraId="57EA5C1C" w14:textId="6C6DAD88" w:rsidR="00C44049" w:rsidRPr="00A40DCB" w:rsidRDefault="00C44049" w:rsidP="00C44049">
      <w:pPr>
        <w:numPr>
          <w:ilvl w:val="0"/>
          <w:numId w:val="5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Fotocopia de</w:t>
      </w:r>
      <w:r w:rsidR="00A35281">
        <w:rPr>
          <w:sz w:val="20"/>
          <w:szCs w:val="20"/>
        </w:rPr>
        <w:t xml:space="preserve"> los</w:t>
      </w:r>
      <w:r w:rsidRPr="00A40DCB">
        <w:rPr>
          <w:sz w:val="20"/>
          <w:szCs w:val="20"/>
        </w:rPr>
        <w:t xml:space="preserve"> modelo</w:t>
      </w:r>
      <w:r w:rsidR="00A35281">
        <w:rPr>
          <w:sz w:val="20"/>
          <w:szCs w:val="20"/>
        </w:rPr>
        <w:t>s</w:t>
      </w:r>
      <w:r w:rsidRPr="00A40DCB">
        <w:rPr>
          <w:sz w:val="20"/>
          <w:szCs w:val="20"/>
        </w:rPr>
        <w:t xml:space="preserve"> 111 del ejercicio 202</w:t>
      </w:r>
      <w:r w:rsidR="00A35281">
        <w:rPr>
          <w:sz w:val="20"/>
          <w:szCs w:val="20"/>
        </w:rPr>
        <w:t>5</w:t>
      </w:r>
      <w:r w:rsidRPr="00A40DCB">
        <w:rPr>
          <w:sz w:val="20"/>
          <w:szCs w:val="20"/>
        </w:rPr>
        <w:t>. Modelo 190 resumen anual por trabajadores.</w:t>
      </w:r>
    </w:p>
    <w:p w14:paraId="54DC83D9" w14:textId="5F984992" w:rsidR="00993907" w:rsidRPr="00A40DCB" w:rsidRDefault="00C44049" w:rsidP="00993907">
      <w:pPr>
        <w:numPr>
          <w:ilvl w:val="0"/>
          <w:numId w:val="5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Fotocopia de</w:t>
      </w:r>
      <w:r w:rsidR="00A35281">
        <w:rPr>
          <w:sz w:val="20"/>
          <w:szCs w:val="20"/>
        </w:rPr>
        <w:t xml:space="preserve"> los</w:t>
      </w:r>
      <w:r w:rsidRPr="00A40DCB">
        <w:rPr>
          <w:sz w:val="20"/>
          <w:szCs w:val="20"/>
        </w:rPr>
        <w:t xml:space="preserve"> modelo</w:t>
      </w:r>
      <w:r w:rsidR="00A35281">
        <w:rPr>
          <w:sz w:val="20"/>
          <w:szCs w:val="20"/>
        </w:rPr>
        <w:t>s</w:t>
      </w:r>
      <w:r w:rsidRPr="00A40DCB">
        <w:rPr>
          <w:sz w:val="20"/>
          <w:szCs w:val="20"/>
        </w:rPr>
        <w:t xml:space="preserve"> 303 del ejercicio 202</w:t>
      </w:r>
      <w:r w:rsidR="00A35281">
        <w:rPr>
          <w:sz w:val="20"/>
          <w:szCs w:val="20"/>
        </w:rPr>
        <w:t>5</w:t>
      </w:r>
      <w:r w:rsidRPr="00A40DCB">
        <w:rPr>
          <w:sz w:val="20"/>
          <w:szCs w:val="20"/>
        </w:rPr>
        <w:t>. Mo</w:t>
      </w:r>
      <w:r w:rsidR="00993907" w:rsidRPr="00A40DCB">
        <w:rPr>
          <w:sz w:val="20"/>
          <w:szCs w:val="20"/>
        </w:rPr>
        <w:t>delo 390 resumen anual por trabajadores.</w:t>
      </w:r>
    </w:p>
    <w:p w14:paraId="2ABB0854" w14:textId="2BEBE7D1" w:rsidR="002B36E3" w:rsidRPr="00A40DCB" w:rsidRDefault="00C44049" w:rsidP="00C44049">
      <w:pPr>
        <w:numPr>
          <w:ilvl w:val="0"/>
          <w:numId w:val="5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lastRenderedPageBreak/>
        <w:t>Fotocopia de</w:t>
      </w:r>
      <w:r w:rsidR="00A35281">
        <w:rPr>
          <w:sz w:val="20"/>
          <w:szCs w:val="20"/>
        </w:rPr>
        <w:t xml:space="preserve"> los</w:t>
      </w:r>
      <w:r w:rsidRPr="00A40DCB">
        <w:rPr>
          <w:sz w:val="20"/>
          <w:szCs w:val="20"/>
        </w:rPr>
        <w:t xml:space="preserve"> modelo</w:t>
      </w:r>
      <w:r w:rsidR="00A35281">
        <w:rPr>
          <w:sz w:val="20"/>
          <w:szCs w:val="20"/>
        </w:rPr>
        <w:t>s</w:t>
      </w:r>
      <w:r w:rsidRPr="00A40DCB">
        <w:rPr>
          <w:sz w:val="20"/>
          <w:szCs w:val="20"/>
        </w:rPr>
        <w:t xml:space="preserve"> 115 del ejercicio 202</w:t>
      </w:r>
      <w:r w:rsidR="00A35281">
        <w:rPr>
          <w:sz w:val="20"/>
          <w:szCs w:val="20"/>
        </w:rPr>
        <w:t>5</w:t>
      </w:r>
      <w:r w:rsidR="006C3DEC" w:rsidRPr="00A40DCB">
        <w:rPr>
          <w:sz w:val="20"/>
          <w:szCs w:val="20"/>
        </w:rPr>
        <w:t>. Modelo 180 resumen anual</w:t>
      </w:r>
      <w:r w:rsidRPr="00A40DCB">
        <w:rPr>
          <w:sz w:val="20"/>
          <w:szCs w:val="20"/>
        </w:rPr>
        <w:t>.</w:t>
      </w:r>
    </w:p>
    <w:p w14:paraId="643B58F4" w14:textId="258F24EA" w:rsidR="00972A31" w:rsidRPr="00A40DCB" w:rsidRDefault="00972A31" w:rsidP="0058430D">
      <w:pPr>
        <w:numPr>
          <w:ilvl w:val="0"/>
          <w:numId w:val="5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Fotocopia</w:t>
      </w:r>
      <w:r w:rsidR="00A35281">
        <w:rPr>
          <w:sz w:val="20"/>
          <w:szCs w:val="20"/>
        </w:rPr>
        <w:t xml:space="preserve"> de los</w:t>
      </w:r>
      <w:r w:rsidRPr="00A40DCB">
        <w:rPr>
          <w:sz w:val="20"/>
          <w:szCs w:val="20"/>
        </w:rPr>
        <w:t xml:space="preserve"> modelo</w:t>
      </w:r>
      <w:r w:rsidR="00A35281">
        <w:rPr>
          <w:sz w:val="20"/>
          <w:szCs w:val="20"/>
        </w:rPr>
        <w:t>s</w:t>
      </w:r>
      <w:r w:rsidRPr="00A40DCB">
        <w:rPr>
          <w:sz w:val="20"/>
          <w:szCs w:val="20"/>
        </w:rPr>
        <w:t xml:space="preserve"> 349 declaraciones intracomunitarias </w:t>
      </w:r>
      <w:r w:rsidR="0058430D" w:rsidRPr="00A40DCB">
        <w:rPr>
          <w:sz w:val="20"/>
          <w:szCs w:val="20"/>
        </w:rPr>
        <w:t>correspondiente</w:t>
      </w:r>
      <w:r w:rsidR="00A35281">
        <w:rPr>
          <w:sz w:val="20"/>
          <w:szCs w:val="20"/>
        </w:rPr>
        <w:t>s</w:t>
      </w:r>
      <w:r w:rsidR="0058430D" w:rsidRPr="00A40DCB">
        <w:rPr>
          <w:sz w:val="20"/>
          <w:szCs w:val="20"/>
        </w:rPr>
        <w:t xml:space="preserve"> al ejercicio 202</w:t>
      </w:r>
      <w:r w:rsidR="00A35281">
        <w:rPr>
          <w:sz w:val="20"/>
          <w:szCs w:val="20"/>
        </w:rPr>
        <w:t>5</w:t>
      </w:r>
      <w:r w:rsidRPr="00A40DCB">
        <w:rPr>
          <w:sz w:val="20"/>
          <w:szCs w:val="20"/>
        </w:rPr>
        <w:t>.</w:t>
      </w:r>
    </w:p>
    <w:p w14:paraId="53D06BB2" w14:textId="77777777" w:rsidR="00910B94" w:rsidRPr="00A40DCB" w:rsidRDefault="00910B94" w:rsidP="0058430D">
      <w:pPr>
        <w:numPr>
          <w:ilvl w:val="0"/>
          <w:numId w:val="5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Contestación de Asesores Fiscales.</w:t>
      </w:r>
    </w:p>
    <w:p w14:paraId="7DC06A72" w14:textId="77777777" w:rsidR="00040531" w:rsidRPr="00A40DCB" w:rsidRDefault="00040531">
      <w:pPr>
        <w:jc w:val="both"/>
        <w:rPr>
          <w:b/>
          <w:i/>
          <w:sz w:val="20"/>
          <w:szCs w:val="20"/>
          <w:u w:val="single"/>
        </w:rPr>
      </w:pPr>
    </w:p>
    <w:p w14:paraId="59C08F00" w14:textId="77777777" w:rsidR="00861D7E" w:rsidRPr="00A40DCB" w:rsidRDefault="00087311">
      <w:pPr>
        <w:jc w:val="both"/>
        <w:rPr>
          <w:sz w:val="20"/>
          <w:szCs w:val="20"/>
        </w:rPr>
      </w:pPr>
      <w:r w:rsidRPr="00A40DCB">
        <w:rPr>
          <w:b/>
          <w:i/>
          <w:sz w:val="20"/>
          <w:szCs w:val="20"/>
          <w:u w:val="single"/>
        </w:rPr>
        <w:t>PERSONAL:</w:t>
      </w:r>
    </w:p>
    <w:p w14:paraId="4B3AC8F1" w14:textId="77777777" w:rsidR="00861D7E" w:rsidRPr="00A40DCB" w:rsidRDefault="00861D7E">
      <w:pPr>
        <w:jc w:val="both"/>
        <w:rPr>
          <w:sz w:val="20"/>
          <w:szCs w:val="20"/>
        </w:rPr>
      </w:pPr>
    </w:p>
    <w:p w14:paraId="293BAC81" w14:textId="22F58B97" w:rsidR="00861D7E" w:rsidRPr="00A40DCB" w:rsidRDefault="00861D7E">
      <w:pPr>
        <w:numPr>
          <w:ilvl w:val="0"/>
          <w:numId w:val="3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Resumen mensual de nóminas correspondiente a todo el año 20</w:t>
      </w:r>
      <w:r w:rsidR="00972A31" w:rsidRPr="00A40DCB">
        <w:rPr>
          <w:sz w:val="20"/>
          <w:szCs w:val="20"/>
        </w:rPr>
        <w:t>2</w:t>
      </w:r>
      <w:r w:rsidR="00A35281">
        <w:rPr>
          <w:sz w:val="20"/>
          <w:szCs w:val="20"/>
        </w:rPr>
        <w:t>5</w:t>
      </w:r>
      <w:r w:rsidRPr="00A40DCB">
        <w:rPr>
          <w:sz w:val="20"/>
          <w:szCs w:val="20"/>
        </w:rPr>
        <w:t xml:space="preserve"> detallando sueldo bruto, retención IRPF, segur. social trabajador, salario líquido, </w:t>
      </w:r>
      <w:proofErr w:type="spellStart"/>
      <w:r w:rsidRPr="00A40DCB">
        <w:rPr>
          <w:sz w:val="20"/>
          <w:szCs w:val="20"/>
        </w:rPr>
        <w:t>seg</w:t>
      </w:r>
      <w:proofErr w:type="spellEnd"/>
      <w:r w:rsidRPr="00A40DCB">
        <w:rPr>
          <w:sz w:val="20"/>
          <w:szCs w:val="20"/>
        </w:rPr>
        <w:t>. social empresa.</w:t>
      </w:r>
    </w:p>
    <w:p w14:paraId="71559A5E" w14:textId="77777777" w:rsidR="008E0794" w:rsidRPr="00A40DCB" w:rsidRDefault="008E0794" w:rsidP="008E0794">
      <w:pPr>
        <w:numPr>
          <w:ilvl w:val="0"/>
          <w:numId w:val="3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 xml:space="preserve">Detalle de </w:t>
      </w:r>
      <w:smartTag w:uri="urn:schemas-microsoft-com:office:smarttags" w:element="PersonName">
        <w:smartTagPr>
          <w:attr w:name="ProductID" w:val="la Retribuci￳n"/>
        </w:smartTagPr>
        <w:r w:rsidRPr="00A40DCB">
          <w:rPr>
            <w:sz w:val="20"/>
            <w:szCs w:val="20"/>
          </w:rPr>
          <w:t>la Retribución</w:t>
        </w:r>
      </w:smartTag>
      <w:r w:rsidR="002B36E3" w:rsidRPr="00A40DCB">
        <w:rPr>
          <w:sz w:val="20"/>
          <w:szCs w:val="20"/>
        </w:rPr>
        <w:t xml:space="preserve"> a los Miembros del Patronato</w:t>
      </w:r>
      <w:r w:rsidRPr="00A40DCB">
        <w:rPr>
          <w:sz w:val="20"/>
          <w:szCs w:val="20"/>
        </w:rPr>
        <w:t xml:space="preserve"> (</w:t>
      </w:r>
      <w:r w:rsidRPr="00A40DCB">
        <w:rPr>
          <w:b/>
          <w:i/>
          <w:sz w:val="20"/>
          <w:szCs w:val="20"/>
          <w:u w:val="single"/>
        </w:rPr>
        <w:t>en su caso</w:t>
      </w:r>
      <w:r w:rsidRPr="00A40DCB">
        <w:rPr>
          <w:sz w:val="20"/>
          <w:szCs w:val="20"/>
        </w:rPr>
        <w:t xml:space="preserve">). </w:t>
      </w:r>
    </w:p>
    <w:p w14:paraId="7C0FE941" w14:textId="29FA7A10" w:rsidR="00861D7E" w:rsidRPr="00A40DCB" w:rsidRDefault="00861D7E">
      <w:pPr>
        <w:numPr>
          <w:ilvl w:val="0"/>
          <w:numId w:val="3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Fotocopia de los TC1 del ejercicio</w:t>
      </w:r>
      <w:r w:rsidR="00DB164D" w:rsidRPr="00A40DCB">
        <w:rPr>
          <w:sz w:val="20"/>
          <w:szCs w:val="20"/>
        </w:rPr>
        <w:t xml:space="preserve"> 20</w:t>
      </w:r>
      <w:r w:rsidR="00972A31" w:rsidRPr="00A40DCB">
        <w:rPr>
          <w:sz w:val="20"/>
          <w:szCs w:val="20"/>
        </w:rPr>
        <w:t>2</w:t>
      </w:r>
      <w:r w:rsidR="00A35281">
        <w:rPr>
          <w:sz w:val="20"/>
          <w:szCs w:val="20"/>
        </w:rPr>
        <w:t>5</w:t>
      </w:r>
      <w:r w:rsidRPr="00A40DCB">
        <w:rPr>
          <w:sz w:val="20"/>
          <w:szCs w:val="20"/>
        </w:rPr>
        <w:t xml:space="preserve">. </w:t>
      </w:r>
    </w:p>
    <w:p w14:paraId="09744C0B" w14:textId="1852E189" w:rsidR="00861D7E" w:rsidRPr="00A40DCB" w:rsidRDefault="00861D7E">
      <w:pPr>
        <w:numPr>
          <w:ilvl w:val="0"/>
          <w:numId w:val="3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 xml:space="preserve">Fotocopia de TC2 del mes de </w:t>
      </w:r>
      <w:r w:rsidR="00972A31" w:rsidRPr="00A40DCB">
        <w:rPr>
          <w:sz w:val="20"/>
          <w:szCs w:val="20"/>
        </w:rPr>
        <w:t>n</w:t>
      </w:r>
      <w:r w:rsidRPr="00A40DCB">
        <w:rPr>
          <w:sz w:val="20"/>
          <w:szCs w:val="20"/>
        </w:rPr>
        <w:t>oviembre del 20</w:t>
      </w:r>
      <w:r w:rsidR="00DB164D" w:rsidRPr="00A40DCB">
        <w:rPr>
          <w:sz w:val="20"/>
          <w:szCs w:val="20"/>
        </w:rPr>
        <w:t>2</w:t>
      </w:r>
      <w:r w:rsidR="00A35281">
        <w:rPr>
          <w:sz w:val="20"/>
          <w:szCs w:val="20"/>
        </w:rPr>
        <w:t>5</w:t>
      </w:r>
      <w:r w:rsidRPr="00A40DCB">
        <w:rPr>
          <w:sz w:val="20"/>
          <w:szCs w:val="20"/>
        </w:rPr>
        <w:t>.</w:t>
      </w:r>
    </w:p>
    <w:p w14:paraId="4D95E4FD" w14:textId="0F703FA9" w:rsidR="00861D7E" w:rsidRPr="00A40DCB" w:rsidRDefault="00861D7E">
      <w:pPr>
        <w:numPr>
          <w:ilvl w:val="0"/>
          <w:numId w:val="3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Copia de revisión salarial aplicada al ejercicio 20</w:t>
      </w:r>
      <w:r w:rsidR="00DB164D" w:rsidRPr="00A40DCB">
        <w:rPr>
          <w:sz w:val="20"/>
          <w:szCs w:val="20"/>
        </w:rPr>
        <w:t>2</w:t>
      </w:r>
      <w:r w:rsidR="00A35281">
        <w:rPr>
          <w:sz w:val="20"/>
          <w:szCs w:val="20"/>
        </w:rPr>
        <w:t>5</w:t>
      </w:r>
      <w:r w:rsidRPr="00A40DCB">
        <w:rPr>
          <w:sz w:val="20"/>
          <w:szCs w:val="20"/>
        </w:rPr>
        <w:t xml:space="preserve">. </w:t>
      </w:r>
    </w:p>
    <w:p w14:paraId="0A7E9116" w14:textId="77777777" w:rsidR="00861D7E" w:rsidRPr="00A40DCB" w:rsidRDefault="00861D7E">
      <w:pPr>
        <w:numPr>
          <w:ilvl w:val="0"/>
          <w:numId w:val="3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Fotocopia de memoria de actividad preventiva.</w:t>
      </w:r>
    </w:p>
    <w:p w14:paraId="34909DEF" w14:textId="77777777" w:rsidR="00861D7E" w:rsidRPr="00A40DCB" w:rsidRDefault="00861D7E">
      <w:pPr>
        <w:numPr>
          <w:ilvl w:val="0"/>
          <w:numId w:val="3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Nuevo contrato de prevención de riesgos laborales (</w:t>
      </w:r>
      <w:r w:rsidRPr="00A40DCB">
        <w:rPr>
          <w:b/>
          <w:i/>
          <w:sz w:val="20"/>
          <w:szCs w:val="20"/>
          <w:u w:val="single"/>
        </w:rPr>
        <w:t>en su caso</w:t>
      </w:r>
      <w:r w:rsidRPr="00A40DCB">
        <w:rPr>
          <w:sz w:val="20"/>
          <w:szCs w:val="20"/>
        </w:rPr>
        <w:t>, si ha habido cambios).</w:t>
      </w:r>
    </w:p>
    <w:p w14:paraId="2B07A25B" w14:textId="77777777" w:rsidR="00861D7E" w:rsidRPr="00A40DCB" w:rsidRDefault="00861D7E">
      <w:pPr>
        <w:numPr>
          <w:ilvl w:val="0"/>
          <w:numId w:val="3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Plantilla media de trabajadores por categorías profesionales y por sexos.</w:t>
      </w:r>
    </w:p>
    <w:p w14:paraId="2AD1929C" w14:textId="1F3B7702" w:rsidR="00861D7E" w:rsidRPr="00A40DCB" w:rsidRDefault="00861D7E">
      <w:pPr>
        <w:numPr>
          <w:ilvl w:val="0"/>
          <w:numId w:val="3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Fotocopia</w:t>
      </w:r>
      <w:r w:rsidR="00A8656F" w:rsidRPr="00A40DCB">
        <w:rPr>
          <w:sz w:val="20"/>
          <w:szCs w:val="20"/>
        </w:rPr>
        <w:t xml:space="preserve"> de 7</w:t>
      </w:r>
      <w:r w:rsidRPr="00A40DCB">
        <w:rPr>
          <w:sz w:val="20"/>
          <w:szCs w:val="20"/>
        </w:rPr>
        <w:t xml:space="preserve"> nóminas del mes de </w:t>
      </w:r>
      <w:r w:rsidR="00972A31" w:rsidRPr="00A40DCB">
        <w:rPr>
          <w:sz w:val="20"/>
          <w:szCs w:val="20"/>
        </w:rPr>
        <w:t>n</w:t>
      </w:r>
      <w:r w:rsidRPr="00A40DCB">
        <w:rPr>
          <w:sz w:val="20"/>
          <w:szCs w:val="20"/>
        </w:rPr>
        <w:t xml:space="preserve">oviembre </w:t>
      </w:r>
      <w:r w:rsidR="006A0796" w:rsidRPr="00A40DCB">
        <w:rPr>
          <w:sz w:val="20"/>
          <w:szCs w:val="20"/>
        </w:rPr>
        <w:t xml:space="preserve">del </w:t>
      </w:r>
      <w:r w:rsidRPr="00A40DCB">
        <w:rPr>
          <w:sz w:val="20"/>
          <w:szCs w:val="20"/>
        </w:rPr>
        <w:t>ejercicio 20</w:t>
      </w:r>
      <w:r w:rsidR="00DB164D" w:rsidRPr="00A40DCB">
        <w:rPr>
          <w:sz w:val="20"/>
          <w:szCs w:val="20"/>
        </w:rPr>
        <w:t>2</w:t>
      </w:r>
      <w:r w:rsidR="00A35281">
        <w:rPr>
          <w:sz w:val="20"/>
          <w:szCs w:val="20"/>
        </w:rPr>
        <w:t>5</w:t>
      </w:r>
      <w:r w:rsidRPr="00A40DCB">
        <w:rPr>
          <w:sz w:val="20"/>
          <w:szCs w:val="20"/>
        </w:rPr>
        <w:t xml:space="preserve">. </w:t>
      </w:r>
    </w:p>
    <w:p w14:paraId="44F22F15" w14:textId="157267DF" w:rsidR="008A34A3" w:rsidRPr="00A40DCB" w:rsidRDefault="008A34A3" w:rsidP="008A34A3">
      <w:pPr>
        <w:numPr>
          <w:ilvl w:val="0"/>
          <w:numId w:val="3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Documentación relativa a</w:t>
      </w:r>
      <w:r w:rsidR="00972A31" w:rsidRPr="00A40DCB">
        <w:rPr>
          <w:sz w:val="20"/>
          <w:szCs w:val="20"/>
        </w:rPr>
        <w:t xml:space="preserve"> posibles ERTES solicitados en 202</w:t>
      </w:r>
      <w:r w:rsidR="00A35281">
        <w:rPr>
          <w:sz w:val="20"/>
          <w:szCs w:val="20"/>
        </w:rPr>
        <w:t>5</w:t>
      </w:r>
      <w:r w:rsidRPr="00A40DCB">
        <w:rPr>
          <w:sz w:val="20"/>
          <w:szCs w:val="20"/>
        </w:rPr>
        <w:t xml:space="preserve">, en su caso (certificado de silencio positivo, fecha de entrada de solicitud a la Autoridad Laboral, número de trabajadores afectados, periodo solicitado, causa de fuerza mayor, </w:t>
      </w:r>
      <w:r w:rsidR="00750578" w:rsidRPr="00A40DCB">
        <w:rPr>
          <w:sz w:val="20"/>
          <w:szCs w:val="20"/>
        </w:rPr>
        <w:t xml:space="preserve">productiva </w:t>
      </w:r>
      <w:proofErr w:type="spellStart"/>
      <w:r w:rsidR="00750578" w:rsidRPr="00A40DCB">
        <w:rPr>
          <w:sz w:val="20"/>
          <w:szCs w:val="20"/>
        </w:rPr>
        <w:t>etc</w:t>
      </w:r>
      <w:proofErr w:type="spellEnd"/>
      <w:r w:rsidRPr="00A40DCB">
        <w:rPr>
          <w:sz w:val="20"/>
          <w:szCs w:val="20"/>
        </w:rPr>
        <w:t>…)</w:t>
      </w:r>
    </w:p>
    <w:p w14:paraId="1A050C40" w14:textId="77777777" w:rsidR="008A34A3" w:rsidRPr="00A40DCB" w:rsidRDefault="008A34A3" w:rsidP="008A34A3">
      <w:pPr>
        <w:numPr>
          <w:ilvl w:val="0"/>
          <w:numId w:val="3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 xml:space="preserve">Detalle de los seguros sociales “partes exoneradas”, bonificaciones de seguros sociales </w:t>
      </w:r>
      <w:proofErr w:type="spellStart"/>
      <w:r w:rsidRPr="00A40DCB">
        <w:rPr>
          <w:sz w:val="20"/>
          <w:szCs w:val="20"/>
        </w:rPr>
        <w:t>etc</w:t>
      </w:r>
      <w:proofErr w:type="spellEnd"/>
      <w:proofErr w:type="gramStart"/>
      <w:r w:rsidRPr="00A40DCB">
        <w:rPr>
          <w:sz w:val="20"/>
          <w:szCs w:val="20"/>
        </w:rPr>
        <w:t>…(</w:t>
      </w:r>
      <w:proofErr w:type="gramEnd"/>
      <w:r w:rsidRPr="00A40DCB">
        <w:rPr>
          <w:b/>
          <w:i/>
          <w:sz w:val="20"/>
          <w:szCs w:val="20"/>
          <w:u w:val="single"/>
        </w:rPr>
        <w:t>en su caso</w:t>
      </w:r>
      <w:r w:rsidRPr="00A40DCB">
        <w:rPr>
          <w:sz w:val="20"/>
          <w:szCs w:val="20"/>
        </w:rPr>
        <w:t>)</w:t>
      </w:r>
    </w:p>
    <w:p w14:paraId="4EB3C200" w14:textId="77777777" w:rsidR="008A34A3" w:rsidRPr="00A40DCB" w:rsidRDefault="008A34A3">
      <w:pPr>
        <w:numPr>
          <w:ilvl w:val="0"/>
          <w:numId w:val="3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Desglose de las personas empleadas en el curso del ejercicio con discapacidad mayor o igual del 33% por categorías profesionales.</w:t>
      </w:r>
    </w:p>
    <w:p w14:paraId="6126502A" w14:textId="77777777" w:rsidR="00A8656F" w:rsidRPr="00A40DCB" w:rsidRDefault="00A8656F" w:rsidP="00D1101B">
      <w:pPr>
        <w:jc w:val="both"/>
        <w:rPr>
          <w:sz w:val="20"/>
          <w:szCs w:val="20"/>
        </w:rPr>
      </w:pPr>
    </w:p>
    <w:p w14:paraId="15DE571E" w14:textId="77777777" w:rsidR="00A8656F" w:rsidRPr="00A40DCB" w:rsidRDefault="00A8656F" w:rsidP="00D1101B">
      <w:pPr>
        <w:jc w:val="both"/>
        <w:rPr>
          <w:sz w:val="20"/>
          <w:szCs w:val="20"/>
        </w:rPr>
      </w:pPr>
    </w:p>
    <w:p w14:paraId="0DC0D70B" w14:textId="77777777" w:rsidR="00170E22" w:rsidRPr="00A40DCB" w:rsidRDefault="00170E22" w:rsidP="00170E22">
      <w:pPr>
        <w:jc w:val="both"/>
        <w:rPr>
          <w:b/>
          <w:i/>
          <w:sz w:val="20"/>
          <w:szCs w:val="20"/>
          <w:u w:val="single"/>
        </w:rPr>
      </w:pPr>
      <w:r w:rsidRPr="00A40DCB">
        <w:rPr>
          <w:b/>
          <w:i/>
          <w:sz w:val="20"/>
          <w:szCs w:val="20"/>
          <w:u w:val="single"/>
        </w:rPr>
        <w:t>SUBVENCIONES:</w:t>
      </w:r>
    </w:p>
    <w:p w14:paraId="3A067CDD" w14:textId="77777777" w:rsidR="00170E22" w:rsidRPr="00A40DCB" w:rsidRDefault="00170E22" w:rsidP="00170E22">
      <w:pPr>
        <w:jc w:val="both"/>
        <w:rPr>
          <w:b/>
          <w:i/>
          <w:sz w:val="20"/>
          <w:szCs w:val="20"/>
          <w:u w:val="single"/>
        </w:rPr>
      </w:pPr>
    </w:p>
    <w:p w14:paraId="25F10925" w14:textId="77777777" w:rsidR="00DB164D" w:rsidRPr="00A40DCB" w:rsidRDefault="00170E22" w:rsidP="00170E22">
      <w:pPr>
        <w:numPr>
          <w:ilvl w:val="0"/>
          <w:numId w:val="9"/>
        </w:numPr>
        <w:jc w:val="both"/>
        <w:rPr>
          <w:bCs/>
          <w:iCs/>
          <w:sz w:val="20"/>
          <w:szCs w:val="20"/>
        </w:rPr>
      </w:pPr>
      <w:r w:rsidRPr="00A40DCB">
        <w:rPr>
          <w:bCs/>
          <w:iCs/>
          <w:sz w:val="20"/>
          <w:szCs w:val="20"/>
        </w:rPr>
        <w:t xml:space="preserve">Mayores de 740 (TODAS) y 130 (TODAS), así </w:t>
      </w:r>
      <w:r w:rsidR="00750578" w:rsidRPr="00A40DCB">
        <w:rPr>
          <w:bCs/>
          <w:iCs/>
          <w:sz w:val="20"/>
          <w:szCs w:val="20"/>
        </w:rPr>
        <w:t>como justificante</w:t>
      </w:r>
      <w:r w:rsidRPr="00A40DCB">
        <w:rPr>
          <w:bCs/>
          <w:iCs/>
          <w:sz w:val="20"/>
          <w:szCs w:val="20"/>
        </w:rPr>
        <w:t xml:space="preserve"> o documento acreditativo de</w:t>
      </w:r>
      <w:r w:rsidR="005F4EE9" w:rsidRPr="00A40DCB">
        <w:rPr>
          <w:bCs/>
          <w:iCs/>
          <w:sz w:val="20"/>
          <w:szCs w:val="20"/>
        </w:rPr>
        <w:t xml:space="preserve"> nuevas subvenciones y proyectos</w:t>
      </w:r>
      <w:r w:rsidRPr="00A40DCB">
        <w:rPr>
          <w:bCs/>
          <w:iCs/>
          <w:sz w:val="20"/>
          <w:szCs w:val="20"/>
        </w:rPr>
        <w:t>.</w:t>
      </w:r>
      <w:r w:rsidR="007017CD" w:rsidRPr="00A40DCB">
        <w:rPr>
          <w:bCs/>
          <w:iCs/>
          <w:sz w:val="20"/>
          <w:szCs w:val="20"/>
        </w:rPr>
        <w:t xml:space="preserve"> </w:t>
      </w:r>
    </w:p>
    <w:p w14:paraId="2AF8A8A2" w14:textId="7B267B93" w:rsidR="00CC554E" w:rsidRPr="00A35281" w:rsidRDefault="00DB164D" w:rsidP="00CC554E">
      <w:pPr>
        <w:numPr>
          <w:ilvl w:val="0"/>
          <w:numId w:val="9"/>
        </w:numPr>
        <w:jc w:val="both"/>
        <w:rPr>
          <w:bCs/>
          <w:iCs/>
          <w:sz w:val="20"/>
          <w:szCs w:val="20"/>
        </w:rPr>
      </w:pPr>
      <w:r w:rsidRPr="00A40DCB">
        <w:rPr>
          <w:bCs/>
          <w:iCs/>
          <w:sz w:val="20"/>
          <w:szCs w:val="20"/>
        </w:rPr>
        <w:t xml:space="preserve">Extractos bancarios </w:t>
      </w:r>
      <w:r w:rsidR="004423F6" w:rsidRPr="00A40DCB">
        <w:rPr>
          <w:bCs/>
          <w:iCs/>
          <w:sz w:val="20"/>
          <w:szCs w:val="20"/>
        </w:rPr>
        <w:t xml:space="preserve">de las transferencias asociadas a </w:t>
      </w:r>
      <w:r w:rsidRPr="00A40DCB">
        <w:rPr>
          <w:bCs/>
          <w:iCs/>
          <w:sz w:val="20"/>
          <w:szCs w:val="20"/>
        </w:rPr>
        <w:t>subvenciones del ejercicio 202</w:t>
      </w:r>
      <w:r w:rsidR="00A35281">
        <w:rPr>
          <w:bCs/>
          <w:iCs/>
          <w:sz w:val="20"/>
          <w:szCs w:val="20"/>
        </w:rPr>
        <w:t>5</w:t>
      </w:r>
      <w:r w:rsidR="005F4EE9" w:rsidRPr="00A40DCB">
        <w:rPr>
          <w:bCs/>
          <w:iCs/>
          <w:sz w:val="20"/>
          <w:szCs w:val="20"/>
        </w:rPr>
        <w:t xml:space="preserve"> (nuevas financiaciones, en su caso)</w:t>
      </w:r>
      <w:r w:rsidR="00CC554E" w:rsidRPr="00A40DCB">
        <w:rPr>
          <w:sz w:val="20"/>
          <w:szCs w:val="20"/>
        </w:rPr>
        <w:t>.</w:t>
      </w:r>
    </w:p>
    <w:p w14:paraId="3E0A4988" w14:textId="77777777" w:rsidR="00A35281" w:rsidRDefault="00A35281" w:rsidP="00A35281">
      <w:pPr>
        <w:jc w:val="both"/>
        <w:rPr>
          <w:sz w:val="20"/>
          <w:szCs w:val="20"/>
        </w:rPr>
      </w:pPr>
    </w:p>
    <w:p w14:paraId="2BA08E84" w14:textId="07D25D77" w:rsidR="00A35281" w:rsidRDefault="00A35281" w:rsidP="00A35281">
      <w:pPr>
        <w:jc w:val="both"/>
        <w:rPr>
          <w:sz w:val="20"/>
          <w:szCs w:val="20"/>
        </w:rPr>
      </w:pPr>
      <w:r w:rsidRPr="00A35281">
        <w:drawing>
          <wp:inline distT="0" distB="0" distL="0" distR="0" wp14:anchorId="382EC381" wp14:editId="4B4D28AB">
            <wp:extent cx="5400040" cy="198120"/>
            <wp:effectExtent l="0" t="0" r="0" b="0"/>
            <wp:docPr id="185311284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26920" w14:textId="77777777" w:rsidR="00A35281" w:rsidRPr="00A40DCB" w:rsidRDefault="00A35281" w:rsidP="00A35281">
      <w:pPr>
        <w:jc w:val="both"/>
        <w:rPr>
          <w:bCs/>
          <w:iCs/>
          <w:sz w:val="20"/>
          <w:szCs w:val="20"/>
        </w:rPr>
      </w:pPr>
    </w:p>
    <w:p w14:paraId="206A20AD" w14:textId="0AA21667" w:rsidR="007D2B12" w:rsidRPr="00A40DCB" w:rsidRDefault="00426F69" w:rsidP="00CC554E">
      <w:pPr>
        <w:numPr>
          <w:ilvl w:val="0"/>
          <w:numId w:val="9"/>
        </w:numPr>
        <w:jc w:val="both"/>
        <w:rPr>
          <w:sz w:val="20"/>
          <w:szCs w:val="20"/>
        </w:rPr>
      </w:pPr>
      <w:bookmarkStart w:id="0" w:name="_Hlk192492413"/>
      <w:r w:rsidRPr="00A40DCB">
        <w:rPr>
          <w:sz w:val="20"/>
          <w:szCs w:val="20"/>
        </w:rPr>
        <w:t xml:space="preserve"> Detalle de los costes directos e indirectos asociados a cada proyecto y razonabilidad del reconocimiento de ingresos por proyectos del ejercicio 202</w:t>
      </w:r>
      <w:r w:rsidR="00A35281">
        <w:rPr>
          <w:sz w:val="20"/>
          <w:szCs w:val="20"/>
        </w:rPr>
        <w:t>5</w:t>
      </w:r>
      <w:r w:rsidR="00A8656F" w:rsidRPr="00A40DCB">
        <w:rPr>
          <w:sz w:val="20"/>
          <w:szCs w:val="20"/>
        </w:rPr>
        <w:t xml:space="preserve"> (</w:t>
      </w:r>
      <w:r w:rsidR="00A8656F" w:rsidRPr="00A40DCB">
        <w:rPr>
          <w:b/>
          <w:sz w:val="20"/>
          <w:szCs w:val="20"/>
        </w:rPr>
        <w:t>Archivo “reconocimiento de esfuerzos de proyectos”</w:t>
      </w:r>
      <w:r w:rsidR="00A8656F" w:rsidRPr="00A40DCB">
        <w:rPr>
          <w:sz w:val="20"/>
          <w:szCs w:val="20"/>
        </w:rPr>
        <w:t>)</w:t>
      </w:r>
    </w:p>
    <w:bookmarkEnd w:id="0"/>
    <w:p w14:paraId="22744DD0" w14:textId="77777777" w:rsidR="00CC554E" w:rsidRPr="00A40DCB" w:rsidRDefault="00CC554E">
      <w:pPr>
        <w:jc w:val="both"/>
        <w:rPr>
          <w:b/>
          <w:i/>
          <w:sz w:val="20"/>
          <w:szCs w:val="20"/>
          <w:u w:val="single"/>
        </w:rPr>
      </w:pPr>
    </w:p>
    <w:p w14:paraId="62D9EA8B" w14:textId="77777777" w:rsidR="00861D7E" w:rsidRPr="00A40DCB" w:rsidRDefault="00087311">
      <w:pPr>
        <w:jc w:val="both"/>
        <w:rPr>
          <w:b/>
          <w:i/>
          <w:sz w:val="20"/>
          <w:szCs w:val="20"/>
          <w:u w:val="single"/>
        </w:rPr>
      </w:pPr>
      <w:r w:rsidRPr="00A40DCB">
        <w:rPr>
          <w:b/>
          <w:i/>
          <w:sz w:val="20"/>
          <w:szCs w:val="20"/>
          <w:u w:val="single"/>
        </w:rPr>
        <w:t>OTROS:</w:t>
      </w:r>
    </w:p>
    <w:p w14:paraId="5D07C95C" w14:textId="77777777" w:rsidR="00087311" w:rsidRPr="00A40DCB" w:rsidRDefault="00087311">
      <w:pPr>
        <w:jc w:val="both"/>
        <w:rPr>
          <w:b/>
          <w:i/>
          <w:sz w:val="20"/>
          <w:szCs w:val="20"/>
          <w:u w:val="single"/>
        </w:rPr>
      </w:pPr>
    </w:p>
    <w:p w14:paraId="0EC4B9B9" w14:textId="77777777" w:rsidR="00972A31" w:rsidRPr="00A40DCB" w:rsidRDefault="00087311" w:rsidP="00972A31">
      <w:pPr>
        <w:numPr>
          <w:ilvl w:val="0"/>
          <w:numId w:val="9"/>
        </w:numPr>
        <w:jc w:val="both"/>
        <w:rPr>
          <w:sz w:val="20"/>
          <w:szCs w:val="20"/>
        </w:rPr>
      </w:pPr>
      <w:r w:rsidRPr="00A40DCB">
        <w:rPr>
          <w:sz w:val="20"/>
          <w:szCs w:val="20"/>
        </w:rPr>
        <w:t>Mayor de</w:t>
      </w:r>
      <w:r w:rsidR="001207B5" w:rsidRPr="00A40DCB">
        <w:rPr>
          <w:sz w:val="20"/>
          <w:szCs w:val="20"/>
        </w:rPr>
        <w:t xml:space="preserve"> </w:t>
      </w:r>
      <w:r w:rsidRPr="00A40DCB">
        <w:rPr>
          <w:sz w:val="20"/>
          <w:szCs w:val="20"/>
        </w:rPr>
        <w:t>la cuenta</w:t>
      </w:r>
      <w:r w:rsidR="009259EE" w:rsidRPr="00A40DCB">
        <w:rPr>
          <w:sz w:val="20"/>
          <w:szCs w:val="20"/>
        </w:rPr>
        <w:t>:</w:t>
      </w:r>
      <w:r w:rsidR="004423F6" w:rsidRPr="00A40DCB">
        <w:rPr>
          <w:sz w:val="20"/>
          <w:szCs w:val="20"/>
        </w:rPr>
        <w:t xml:space="preserve"> 621/001</w:t>
      </w:r>
      <w:r w:rsidR="0037119C" w:rsidRPr="00A40DCB">
        <w:rPr>
          <w:sz w:val="20"/>
          <w:szCs w:val="20"/>
        </w:rPr>
        <w:t xml:space="preserve"> y copia de las cinco últimas facturas del ejercicio de alquileres</w:t>
      </w:r>
      <w:r w:rsidR="00972A31" w:rsidRPr="00A40DCB">
        <w:rPr>
          <w:sz w:val="20"/>
          <w:szCs w:val="20"/>
        </w:rPr>
        <w:t>.</w:t>
      </w:r>
    </w:p>
    <w:p w14:paraId="2C15A5E1" w14:textId="71C467A5" w:rsidR="00972A31" w:rsidRPr="00A40DCB" w:rsidRDefault="00972A31" w:rsidP="00972A31">
      <w:pPr>
        <w:numPr>
          <w:ilvl w:val="0"/>
          <w:numId w:val="9"/>
        </w:numPr>
        <w:jc w:val="both"/>
        <w:rPr>
          <w:i/>
          <w:sz w:val="20"/>
          <w:szCs w:val="20"/>
          <w:u w:val="single"/>
        </w:rPr>
      </w:pPr>
      <w:bookmarkStart w:id="1" w:name="_Hlk192492494"/>
      <w:r w:rsidRPr="00A40DCB">
        <w:rPr>
          <w:sz w:val="20"/>
          <w:szCs w:val="20"/>
        </w:rPr>
        <w:t>Libro de Facturas</w:t>
      </w:r>
      <w:r w:rsidR="00A8656F" w:rsidRPr="00A40DCB">
        <w:rPr>
          <w:sz w:val="20"/>
          <w:szCs w:val="20"/>
        </w:rPr>
        <w:t xml:space="preserve"> emitidas y</w:t>
      </w:r>
      <w:r w:rsidRPr="00A40DCB">
        <w:rPr>
          <w:sz w:val="20"/>
          <w:szCs w:val="20"/>
        </w:rPr>
        <w:t xml:space="preserve"> recibidas de todo el ejercicio 202</w:t>
      </w:r>
      <w:r w:rsidR="00A35281">
        <w:rPr>
          <w:sz w:val="20"/>
          <w:szCs w:val="20"/>
        </w:rPr>
        <w:t>5</w:t>
      </w:r>
      <w:r w:rsidRPr="00A40DCB">
        <w:rPr>
          <w:sz w:val="20"/>
          <w:szCs w:val="20"/>
        </w:rPr>
        <w:t xml:space="preserve"> y enero de 202</w:t>
      </w:r>
      <w:r w:rsidR="00A35281">
        <w:rPr>
          <w:sz w:val="20"/>
          <w:szCs w:val="20"/>
        </w:rPr>
        <w:t>6</w:t>
      </w:r>
      <w:r w:rsidRPr="00A40DCB">
        <w:rPr>
          <w:sz w:val="20"/>
          <w:szCs w:val="20"/>
        </w:rPr>
        <w:t>. (</w:t>
      </w:r>
      <w:r w:rsidRPr="00A40DCB">
        <w:rPr>
          <w:b/>
          <w:i/>
          <w:sz w:val="20"/>
          <w:szCs w:val="20"/>
          <w:u w:val="single"/>
        </w:rPr>
        <w:t>FORMATO EXCEL</w:t>
      </w:r>
      <w:r w:rsidRPr="00A40DCB">
        <w:rPr>
          <w:i/>
          <w:sz w:val="20"/>
          <w:szCs w:val="20"/>
          <w:u w:val="single"/>
        </w:rPr>
        <w:t>)</w:t>
      </w:r>
      <w:r w:rsidRPr="00A40DCB">
        <w:rPr>
          <w:sz w:val="20"/>
          <w:szCs w:val="20"/>
        </w:rPr>
        <w:t>.</w:t>
      </w:r>
    </w:p>
    <w:bookmarkEnd w:id="1"/>
    <w:p w14:paraId="55898101" w14:textId="77777777" w:rsidR="00972A31" w:rsidRPr="00A40DCB" w:rsidRDefault="00972A31" w:rsidP="00972A31">
      <w:pPr>
        <w:ind w:left="360"/>
        <w:jc w:val="both"/>
        <w:rPr>
          <w:sz w:val="20"/>
          <w:szCs w:val="20"/>
        </w:rPr>
      </w:pPr>
    </w:p>
    <w:p w14:paraId="1726DC28" w14:textId="77777777" w:rsidR="008A6292" w:rsidRPr="00A40DCB" w:rsidRDefault="008A6292" w:rsidP="008A6292">
      <w:pPr>
        <w:ind w:left="720"/>
        <w:jc w:val="both"/>
        <w:rPr>
          <w:sz w:val="20"/>
          <w:szCs w:val="20"/>
        </w:rPr>
      </w:pPr>
    </w:p>
    <w:p w14:paraId="48D8A75F" w14:textId="77777777" w:rsidR="00EF33B1" w:rsidRPr="00A40DCB" w:rsidRDefault="00EF33B1" w:rsidP="007B20E5">
      <w:pPr>
        <w:jc w:val="both"/>
        <w:rPr>
          <w:sz w:val="20"/>
          <w:szCs w:val="20"/>
        </w:rPr>
      </w:pPr>
    </w:p>
    <w:p w14:paraId="3A99D43C" w14:textId="77777777" w:rsidR="00861D7E" w:rsidRPr="00A40DCB" w:rsidRDefault="00861D7E">
      <w:pPr>
        <w:ind w:left="360"/>
        <w:jc w:val="both"/>
        <w:rPr>
          <w:sz w:val="20"/>
          <w:szCs w:val="20"/>
        </w:rPr>
      </w:pPr>
      <w:r w:rsidRPr="00A40DCB">
        <w:rPr>
          <w:sz w:val="20"/>
          <w:szCs w:val="20"/>
        </w:rPr>
        <w:t xml:space="preserve">Agradeciéndolo por adelantado, saludos, </w:t>
      </w:r>
    </w:p>
    <w:p w14:paraId="3A6FCAC7" w14:textId="77777777" w:rsidR="00F73644" w:rsidRPr="00A40DCB" w:rsidRDefault="00F73644">
      <w:pPr>
        <w:ind w:left="360"/>
        <w:jc w:val="both"/>
        <w:rPr>
          <w:sz w:val="20"/>
          <w:szCs w:val="20"/>
        </w:rPr>
      </w:pPr>
    </w:p>
    <w:p w14:paraId="6DC30AFC" w14:textId="77777777" w:rsidR="00861D7E" w:rsidRPr="00A40DCB" w:rsidRDefault="00861D7E">
      <w:pPr>
        <w:ind w:left="360"/>
        <w:jc w:val="both"/>
        <w:rPr>
          <w:sz w:val="20"/>
          <w:szCs w:val="20"/>
        </w:rPr>
      </w:pPr>
    </w:p>
    <w:p w14:paraId="6E894574" w14:textId="77777777" w:rsidR="00861D7E" w:rsidRPr="001207B5" w:rsidRDefault="00CD2285">
      <w:pPr>
        <w:ind w:left="360"/>
        <w:jc w:val="both"/>
        <w:rPr>
          <w:b/>
          <w:sz w:val="20"/>
          <w:szCs w:val="20"/>
          <w:u w:val="single"/>
        </w:rPr>
      </w:pPr>
      <w:r w:rsidRPr="00A40DCB">
        <w:rPr>
          <w:b/>
          <w:sz w:val="20"/>
          <w:szCs w:val="20"/>
          <w:u w:val="single"/>
        </w:rPr>
        <w:t>Patricia Arribas García</w:t>
      </w:r>
    </w:p>
    <w:sectPr w:rsidR="00861D7E" w:rsidRPr="001207B5">
      <w:headerReference w:type="default" r:id="rId11"/>
      <w:footerReference w:type="even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2CD0" w14:textId="77777777" w:rsidR="00F92B15" w:rsidRDefault="00F92B15">
      <w:r>
        <w:separator/>
      </w:r>
    </w:p>
  </w:endnote>
  <w:endnote w:type="continuationSeparator" w:id="0">
    <w:p w14:paraId="6D26BD12" w14:textId="77777777" w:rsidR="00F92B15" w:rsidRDefault="00F9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8699" w14:textId="77777777" w:rsidR="00010E51" w:rsidRDefault="00010E51" w:rsidP="0000373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7D7292" w14:textId="77777777" w:rsidR="00010E51" w:rsidRDefault="00010E51" w:rsidP="005520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C2D3" w14:textId="77777777" w:rsidR="00010E51" w:rsidRDefault="00010E51" w:rsidP="0000373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3DC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B0CFF00" w14:textId="77777777" w:rsidR="00010E51" w:rsidRDefault="00010E51" w:rsidP="0055209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49AC8" w14:textId="77777777" w:rsidR="00F92B15" w:rsidRDefault="00F92B15">
      <w:r>
        <w:separator/>
      </w:r>
    </w:p>
  </w:footnote>
  <w:footnote w:type="continuationSeparator" w:id="0">
    <w:p w14:paraId="6AD2722A" w14:textId="77777777" w:rsidR="00F92B15" w:rsidRDefault="00F9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DB" w14:textId="77777777" w:rsidR="00010E51" w:rsidRDefault="00010E51" w:rsidP="00285CCE">
    <w:pPr>
      <w:pStyle w:val="Encabezado"/>
      <w:pBdr>
        <w:bottom w:val="single" w:sz="12" w:space="1" w:color="auto"/>
      </w:pBdr>
      <w:jc w:val="center"/>
      <w:rPr>
        <w:rFonts w:eastAsia="Arial Unicode MS"/>
        <w:b/>
        <w:i/>
        <w:sz w:val="52"/>
        <w:szCs w:val="52"/>
      </w:rPr>
    </w:pPr>
    <w:r>
      <w:rPr>
        <w:rFonts w:eastAsia="Arial Unicode MS"/>
        <w:b/>
        <w:i/>
        <w:sz w:val="52"/>
        <w:szCs w:val="52"/>
      </w:rPr>
      <w:t>ARRIBAS AUDITORES, S.L.P.</w:t>
    </w:r>
  </w:p>
  <w:p w14:paraId="168A3B7B" w14:textId="77777777" w:rsidR="00010E51" w:rsidRDefault="00010E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58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0B0FAC"/>
    <w:multiLevelType w:val="hybridMultilevel"/>
    <w:tmpl w:val="FADC5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45BA"/>
    <w:multiLevelType w:val="hybridMultilevel"/>
    <w:tmpl w:val="7EB2143C"/>
    <w:lvl w:ilvl="0" w:tplc="FFFFFFFF"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2AD6DBB"/>
    <w:multiLevelType w:val="hybridMultilevel"/>
    <w:tmpl w:val="74DE0D94"/>
    <w:lvl w:ilvl="0" w:tplc="C6425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DB035C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84C4E"/>
    <w:multiLevelType w:val="hybridMultilevel"/>
    <w:tmpl w:val="87D6C544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952B75"/>
    <w:multiLevelType w:val="hybridMultilevel"/>
    <w:tmpl w:val="9DA67948"/>
    <w:lvl w:ilvl="0" w:tplc="63BE0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04244"/>
    <w:multiLevelType w:val="hybridMultilevel"/>
    <w:tmpl w:val="E772A89E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45F8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0814872"/>
    <w:multiLevelType w:val="hybridMultilevel"/>
    <w:tmpl w:val="ABAEBFBC"/>
    <w:lvl w:ilvl="0" w:tplc="D292C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9F47D3"/>
    <w:multiLevelType w:val="hybridMultilevel"/>
    <w:tmpl w:val="8BB2BB20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F5FEE"/>
    <w:multiLevelType w:val="hybridMultilevel"/>
    <w:tmpl w:val="E58A6382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7534D"/>
    <w:multiLevelType w:val="hybridMultilevel"/>
    <w:tmpl w:val="79C637F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179A3"/>
    <w:multiLevelType w:val="hybridMultilevel"/>
    <w:tmpl w:val="87E6250E"/>
    <w:lvl w:ilvl="0" w:tplc="0F5EDC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4554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01B4418"/>
    <w:multiLevelType w:val="hybridMultilevel"/>
    <w:tmpl w:val="82742E94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81050111">
    <w:abstractNumId w:val="6"/>
  </w:num>
  <w:num w:numId="2" w16cid:durableId="1715275900">
    <w:abstractNumId w:val="9"/>
  </w:num>
  <w:num w:numId="3" w16cid:durableId="564218130">
    <w:abstractNumId w:val="0"/>
  </w:num>
  <w:num w:numId="4" w16cid:durableId="245578495">
    <w:abstractNumId w:val="4"/>
  </w:num>
  <w:num w:numId="5" w16cid:durableId="294144573">
    <w:abstractNumId w:val="10"/>
  </w:num>
  <w:num w:numId="6" w16cid:durableId="1510830035">
    <w:abstractNumId w:val="11"/>
  </w:num>
  <w:num w:numId="7" w16cid:durableId="1415280794">
    <w:abstractNumId w:val="14"/>
  </w:num>
  <w:num w:numId="8" w16cid:durableId="2062826654">
    <w:abstractNumId w:val="3"/>
  </w:num>
  <w:num w:numId="9" w16cid:durableId="950287702">
    <w:abstractNumId w:val="1"/>
  </w:num>
  <w:num w:numId="10" w16cid:durableId="1177159060">
    <w:abstractNumId w:val="7"/>
  </w:num>
  <w:num w:numId="11" w16cid:durableId="822548888">
    <w:abstractNumId w:val="10"/>
  </w:num>
  <w:num w:numId="12" w16cid:durableId="229318261">
    <w:abstractNumId w:val="2"/>
  </w:num>
  <w:num w:numId="13" w16cid:durableId="870262611">
    <w:abstractNumId w:val="12"/>
  </w:num>
  <w:num w:numId="14" w16cid:durableId="1375273867">
    <w:abstractNumId w:val="13"/>
  </w:num>
  <w:num w:numId="15" w16cid:durableId="319584754">
    <w:abstractNumId w:val="8"/>
  </w:num>
  <w:num w:numId="16" w16cid:durableId="2032299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1B"/>
    <w:rsid w:val="0000373E"/>
    <w:rsid w:val="00010E51"/>
    <w:rsid w:val="00040531"/>
    <w:rsid w:val="00040CD5"/>
    <w:rsid w:val="00043A42"/>
    <w:rsid w:val="00087311"/>
    <w:rsid w:val="000C08B4"/>
    <w:rsid w:val="000C445A"/>
    <w:rsid w:val="000C746E"/>
    <w:rsid w:val="00103522"/>
    <w:rsid w:val="001115A0"/>
    <w:rsid w:val="00112EA1"/>
    <w:rsid w:val="001207B5"/>
    <w:rsid w:val="00131482"/>
    <w:rsid w:val="0013374C"/>
    <w:rsid w:val="001420F3"/>
    <w:rsid w:val="0016354D"/>
    <w:rsid w:val="00170E22"/>
    <w:rsid w:val="00172E63"/>
    <w:rsid w:val="00176661"/>
    <w:rsid w:val="00193D27"/>
    <w:rsid w:val="001A7768"/>
    <w:rsid w:val="001C05AE"/>
    <w:rsid w:val="001C7BF1"/>
    <w:rsid w:val="001D19F7"/>
    <w:rsid w:val="001E240B"/>
    <w:rsid w:val="00201B18"/>
    <w:rsid w:val="00206E36"/>
    <w:rsid w:val="0021628D"/>
    <w:rsid w:val="002243BF"/>
    <w:rsid w:val="002363E2"/>
    <w:rsid w:val="00242594"/>
    <w:rsid w:val="0026109D"/>
    <w:rsid w:val="002837EB"/>
    <w:rsid w:val="00285CCE"/>
    <w:rsid w:val="002B36E3"/>
    <w:rsid w:val="002B67FD"/>
    <w:rsid w:val="002B709F"/>
    <w:rsid w:val="00327DE0"/>
    <w:rsid w:val="00350A1B"/>
    <w:rsid w:val="00365D4E"/>
    <w:rsid w:val="0037119C"/>
    <w:rsid w:val="003718B9"/>
    <w:rsid w:val="00380849"/>
    <w:rsid w:val="003B2C05"/>
    <w:rsid w:val="003B411A"/>
    <w:rsid w:val="003E18D1"/>
    <w:rsid w:val="003E79B6"/>
    <w:rsid w:val="00401A1B"/>
    <w:rsid w:val="00403109"/>
    <w:rsid w:val="004134C5"/>
    <w:rsid w:val="00421236"/>
    <w:rsid w:val="00426F69"/>
    <w:rsid w:val="00441951"/>
    <w:rsid w:val="004423F6"/>
    <w:rsid w:val="00450D85"/>
    <w:rsid w:val="004552A8"/>
    <w:rsid w:val="00495656"/>
    <w:rsid w:val="004C16B5"/>
    <w:rsid w:val="004D3800"/>
    <w:rsid w:val="005043EA"/>
    <w:rsid w:val="00520670"/>
    <w:rsid w:val="00520AA1"/>
    <w:rsid w:val="00541B3A"/>
    <w:rsid w:val="00551637"/>
    <w:rsid w:val="00551BF5"/>
    <w:rsid w:val="00552095"/>
    <w:rsid w:val="005560AC"/>
    <w:rsid w:val="00561A47"/>
    <w:rsid w:val="00564313"/>
    <w:rsid w:val="0058430D"/>
    <w:rsid w:val="00587272"/>
    <w:rsid w:val="005C29FE"/>
    <w:rsid w:val="005D3A71"/>
    <w:rsid w:val="005E1025"/>
    <w:rsid w:val="005F4EE9"/>
    <w:rsid w:val="0062440B"/>
    <w:rsid w:val="006256B7"/>
    <w:rsid w:val="006428E7"/>
    <w:rsid w:val="00675B91"/>
    <w:rsid w:val="006A0796"/>
    <w:rsid w:val="006B35EB"/>
    <w:rsid w:val="006B562B"/>
    <w:rsid w:val="006C3DEC"/>
    <w:rsid w:val="006C79EC"/>
    <w:rsid w:val="006D0441"/>
    <w:rsid w:val="006D0849"/>
    <w:rsid w:val="006D28C8"/>
    <w:rsid w:val="007017CD"/>
    <w:rsid w:val="007073E0"/>
    <w:rsid w:val="00716048"/>
    <w:rsid w:val="00734AF5"/>
    <w:rsid w:val="00737A22"/>
    <w:rsid w:val="00750578"/>
    <w:rsid w:val="00754864"/>
    <w:rsid w:val="007725E9"/>
    <w:rsid w:val="00791456"/>
    <w:rsid w:val="007A017B"/>
    <w:rsid w:val="007B20E5"/>
    <w:rsid w:val="007C3D5B"/>
    <w:rsid w:val="007C7251"/>
    <w:rsid w:val="007D2B12"/>
    <w:rsid w:val="007E44C0"/>
    <w:rsid w:val="007F595C"/>
    <w:rsid w:val="00817597"/>
    <w:rsid w:val="00861D7E"/>
    <w:rsid w:val="0087343B"/>
    <w:rsid w:val="00892C9B"/>
    <w:rsid w:val="008A34A3"/>
    <w:rsid w:val="008A440E"/>
    <w:rsid w:val="008A5194"/>
    <w:rsid w:val="008A6292"/>
    <w:rsid w:val="008E0794"/>
    <w:rsid w:val="008E0912"/>
    <w:rsid w:val="008F028F"/>
    <w:rsid w:val="008F2A49"/>
    <w:rsid w:val="00910B94"/>
    <w:rsid w:val="009259EE"/>
    <w:rsid w:val="00932485"/>
    <w:rsid w:val="009407BA"/>
    <w:rsid w:val="00953F16"/>
    <w:rsid w:val="00965037"/>
    <w:rsid w:val="00972A31"/>
    <w:rsid w:val="00973EC3"/>
    <w:rsid w:val="00982530"/>
    <w:rsid w:val="00993907"/>
    <w:rsid w:val="009A2470"/>
    <w:rsid w:val="009B48A8"/>
    <w:rsid w:val="009C5FC9"/>
    <w:rsid w:val="009F3636"/>
    <w:rsid w:val="00A06A0B"/>
    <w:rsid w:val="00A264ED"/>
    <w:rsid w:val="00A35281"/>
    <w:rsid w:val="00A40DCB"/>
    <w:rsid w:val="00A71752"/>
    <w:rsid w:val="00A73D23"/>
    <w:rsid w:val="00A8656F"/>
    <w:rsid w:val="00A911AB"/>
    <w:rsid w:val="00A93541"/>
    <w:rsid w:val="00A9514D"/>
    <w:rsid w:val="00A97C3A"/>
    <w:rsid w:val="00AA00CE"/>
    <w:rsid w:val="00AB68B2"/>
    <w:rsid w:val="00B01686"/>
    <w:rsid w:val="00B15541"/>
    <w:rsid w:val="00B713F4"/>
    <w:rsid w:val="00B76207"/>
    <w:rsid w:val="00B854D4"/>
    <w:rsid w:val="00B93DCE"/>
    <w:rsid w:val="00BB1A66"/>
    <w:rsid w:val="00BC6CAD"/>
    <w:rsid w:val="00BD481A"/>
    <w:rsid w:val="00C21632"/>
    <w:rsid w:val="00C35FE0"/>
    <w:rsid w:val="00C44049"/>
    <w:rsid w:val="00C961E6"/>
    <w:rsid w:val="00CA490F"/>
    <w:rsid w:val="00CB7931"/>
    <w:rsid w:val="00CC554E"/>
    <w:rsid w:val="00CD2285"/>
    <w:rsid w:val="00CD51C2"/>
    <w:rsid w:val="00CD5B0B"/>
    <w:rsid w:val="00D0607A"/>
    <w:rsid w:val="00D1101B"/>
    <w:rsid w:val="00D42F45"/>
    <w:rsid w:val="00D442FD"/>
    <w:rsid w:val="00D455AA"/>
    <w:rsid w:val="00D8458B"/>
    <w:rsid w:val="00DA7EE4"/>
    <w:rsid w:val="00DB164D"/>
    <w:rsid w:val="00DB3A3F"/>
    <w:rsid w:val="00DB4509"/>
    <w:rsid w:val="00DC0179"/>
    <w:rsid w:val="00DC05E3"/>
    <w:rsid w:val="00DC2121"/>
    <w:rsid w:val="00DC6997"/>
    <w:rsid w:val="00DC71DC"/>
    <w:rsid w:val="00DD45E2"/>
    <w:rsid w:val="00DD56A5"/>
    <w:rsid w:val="00E22A94"/>
    <w:rsid w:val="00E3610B"/>
    <w:rsid w:val="00E445B6"/>
    <w:rsid w:val="00E54E5E"/>
    <w:rsid w:val="00E71DE1"/>
    <w:rsid w:val="00E92298"/>
    <w:rsid w:val="00EB6CA8"/>
    <w:rsid w:val="00EC2774"/>
    <w:rsid w:val="00EC2C5E"/>
    <w:rsid w:val="00EF33B1"/>
    <w:rsid w:val="00F3104F"/>
    <w:rsid w:val="00F365E3"/>
    <w:rsid w:val="00F54129"/>
    <w:rsid w:val="00F716F4"/>
    <w:rsid w:val="00F73644"/>
    <w:rsid w:val="00F868A4"/>
    <w:rsid w:val="00F92B15"/>
    <w:rsid w:val="00FA7C38"/>
    <w:rsid w:val="00FB37E7"/>
    <w:rsid w:val="00FB3BC3"/>
    <w:rsid w:val="00FD127B"/>
    <w:rsid w:val="00FD399A"/>
    <w:rsid w:val="00FE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69E213"/>
  <w15:chartTrackingRefBased/>
  <w15:docId w15:val="{95FCCD7B-7C52-4035-9BDA-8FDF5B28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color w:val="FF0000"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55209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2095"/>
  </w:style>
  <w:style w:type="paragraph" w:styleId="Textodeglobo">
    <w:name w:val="Balloon Text"/>
    <w:basedOn w:val="Normal"/>
    <w:link w:val="TextodegloboCar"/>
    <w:rsid w:val="005E1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E10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85C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85C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A050-789F-43F9-AC1B-3A2401FB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DOCUMENTACION PENDIENTE JIGARSA EJERCICIO 2008</vt:lpstr>
    </vt:vector>
  </TitlesOfParts>
  <Company>CEMAD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DOCUMENTACION PENDIENTE JIGARSA EJERCICIO 2008</dc:title>
  <dc:subject/>
  <dc:creator>CEMAD</dc:creator>
  <cp:keywords/>
  <cp:lastModifiedBy>Administracion</cp:lastModifiedBy>
  <cp:revision>3</cp:revision>
  <cp:lastPrinted>2020-03-18T17:46:00Z</cp:lastPrinted>
  <dcterms:created xsi:type="dcterms:W3CDTF">2025-05-06T13:07:00Z</dcterms:created>
  <dcterms:modified xsi:type="dcterms:W3CDTF">2026-02-23T08:18:00Z</dcterms:modified>
</cp:coreProperties>
</file>